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1F1" w:rsidRPr="00933701" w:rsidRDefault="00A201F1" w:rsidP="00A201F1">
      <w:pPr>
        <w:pStyle w:val="Style1"/>
        <w:widowControl/>
        <w:jc w:val="center"/>
        <w:rPr>
          <w:rStyle w:val="FontStyle72"/>
          <w:rFonts w:ascii="Times New Roman" w:hAnsi="Times New Roman"/>
          <w:sz w:val="24"/>
          <w:szCs w:val="24"/>
        </w:rPr>
      </w:pPr>
      <w:r w:rsidRPr="00933701">
        <w:rPr>
          <w:rStyle w:val="FontStyle72"/>
          <w:rFonts w:ascii="Times New Roman" w:hAnsi="Times New Roman"/>
          <w:sz w:val="24"/>
          <w:szCs w:val="24"/>
        </w:rPr>
        <w:t>Контрольная работа</w:t>
      </w:r>
    </w:p>
    <w:p w:rsidR="00A201F1" w:rsidRPr="00933701" w:rsidRDefault="00A201F1" w:rsidP="00A201F1">
      <w:pPr>
        <w:pStyle w:val="Style1"/>
        <w:widowControl/>
        <w:jc w:val="center"/>
        <w:rPr>
          <w:rStyle w:val="FontStyle72"/>
          <w:rFonts w:ascii="Times New Roman" w:hAnsi="Times New Roman"/>
          <w:sz w:val="24"/>
          <w:szCs w:val="24"/>
        </w:rPr>
      </w:pPr>
      <w:r w:rsidRPr="00933701">
        <w:rPr>
          <w:rStyle w:val="FontStyle72"/>
          <w:rFonts w:ascii="Times New Roman" w:hAnsi="Times New Roman"/>
          <w:sz w:val="24"/>
          <w:szCs w:val="24"/>
        </w:rPr>
        <w:t>10 класс</w:t>
      </w:r>
    </w:p>
    <w:p w:rsidR="005945DB" w:rsidRPr="00933701" w:rsidRDefault="00B86871" w:rsidP="00A201F1">
      <w:pPr>
        <w:pStyle w:val="Style1"/>
        <w:widowControl/>
        <w:jc w:val="center"/>
        <w:rPr>
          <w:rStyle w:val="FontStyle72"/>
          <w:rFonts w:ascii="Times New Roman" w:hAnsi="Times New Roman"/>
          <w:sz w:val="24"/>
          <w:szCs w:val="24"/>
        </w:rPr>
      </w:pPr>
      <w:r>
        <w:rPr>
          <w:rStyle w:val="FontStyle72"/>
          <w:rFonts w:ascii="Times New Roman" w:hAnsi="Times New Roman"/>
          <w:sz w:val="24"/>
          <w:szCs w:val="24"/>
        </w:rPr>
        <w:t>Демоверсия</w:t>
      </w:r>
      <w:bookmarkStart w:id="0" w:name="_GoBack"/>
      <w:bookmarkEnd w:id="0"/>
    </w:p>
    <w:p w:rsidR="00A201F1" w:rsidRPr="009A74CC" w:rsidRDefault="00A201F1" w:rsidP="00E13ECE">
      <w:pPr>
        <w:pStyle w:val="Style1"/>
        <w:widowControl/>
        <w:jc w:val="both"/>
        <w:rPr>
          <w:rStyle w:val="FontStyle69"/>
          <w:rFonts w:ascii="Times New Roman" w:hAnsi="Times New Roman"/>
          <w:sz w:val="22"/>
          <w:szCs w:val="22"/>
        </w:rPr>
      </w:pPr>
      <w:r w:rsidRPr="009A74CC">
        <w:rPr>
          <w:rStyle w:val="FontStyle72"/>
          <w:rFonts w:ascii="Times New Roman" w:hAnsi="Times New Roman"/>
          <w:sz w:val="22"/>
          <w:szCs w:val="22"/>
        </w:rPr>
        <w:t xml:space="preserve">Раздел </w:t>
      </w:r>
      <w:r w:rsidRPr="009A74CC">
        <w:rPr>
          <w:rStyle w:val="FontStyle98"/>
          <w:rFonts w:ascii="Times New Roman" w:hAnsi="Times New Roman"/>
          <w:sz w:val="22"/>
          <w:szCs w:val="22"/>
        </w:rPr>
        <w:t xml:space="preserve">1. </w:t>
      </w:r>
      <w:r w:rsidRPr="009A74CC">
        <w:rPr>
          <w:rStyle w:val="FontStyle69"/>
          <w:rFonts w:ascii="Times New Roman" w:hAnsi="Times New Roman"/>
          <w:sz w:val="22"/>
          <w:szCs w:val="22"/>
        </w:rPr>
        <w:t>АУДИРОВАНИЕ</w:t>
      </w:r>
    </w:p>
    <w:tbl>
      <w:tblPr>
        <w:tblStyle w:val="a7"/>
        <w:tblW w:w="0" w:type="auto"/>
        <w:tblLook w:val="04A0" w:firstRow="1" w:lastRow="0" w:firstColumn="1" w:lastColumn="0" w:noHBand="0" w:noVBand="1"/>
      </w:tblPr>
      <w:tblGrid>
        <w:gridCol w:w="9797"/>
      </w:tblGrid>
      <w:tr w:rsidR="00A201F1" w:rsidTr="00E417EB">
        <w:tc>
          <w:tcPr>
            <w:tcW w:w="9797" w:type="dxa"/>
          </w:tcPr>
          <w:p w:rsidR="00A201F1" w:rsidRPr="000D0A2E" w:rsidRDefault="00A201F1" w:rsidP="00E417EB">
            <w:pPr>
              <w:pStyle w:val="Style48"/>
              <w:widowControl/>
              <w:spacing w:line="240" w:lineRule="auto"/>
              <w:ind w:firstLine="0"/>
              <w:jc w:val="both"/>
              <w:rPr>
                <w:rFonts w:ascii="Times New Roman" w:hAnsi="Times New Roman" w:cs="Palatino Linotype"/>
                <w:i/>
                <w:iCs/>
                <w:sz w:val="20"/>
                <w:szCs w:val="20"/>
              </w:rPr>
            </w:pPr>
            <w:r w:rsidRPr="000E70C4">
              <w:rPr>
                <w:rStyle w:val="FontStyle79"/>
                <w:rFonts w:ascii="Times New Roman" w:hAnsi="Times New Roman"/>
                <w:b/>
                <w:sz w:val="22"/>
                <w:szCs w:val="22"/>
              </w:rPr>
              <w:t>1</w:t>
            </w:r>
            <w:r w:rsidRPr="008A0707">
              <w:rPr>
                <w:rStyle w:val="FontStyle79"/>
                <w:rFonts w:ascii="Times New Roman" w:hAnsi="Times New Roman"/>
                <w:sz w:val="24"/>
                <w:szCs w:val="24"/>
              </w:rPr>
              <w:t>.</w:t>
            </w:r>
            <w:r>
              <w:rPr>
                <w:rStyle w:val="FontStyle79"/>
                <w:rFonts w:ascii="Times New Roman" w:hAnsi="Times New Roman"/>
                <w:sz w:val="24"/>
                <w:szCs w:val="24"/>
              </w:rPr>
              <w:t xml:space="preserve"> </w:t>
            </w:r>
            <w:r w:rsidRPr="000D0A2E">
              <w:rPr>
                <w:rStyle w:val="FontStyle79"/>
                <w:rFonts w:ascii="Times New Roman" w:hAnsi="Times New Roman"/>
                <w:sz w:val="20"/>
                <w:szCs w:val="20"/>
              </w:rPr>
              <w:t xml:space="preserve">Вы услышите 6 высказываний. Установите соответствие между высказываниями каждого говорящего </w:t>
            </w:r>
            <w:r w:rsidRPr="00A201F1">
              <w:rPr>
                <w:rStyle w:val="FontStyle79"/>
                <w:rFonts w:ascii="Times New Roman" w:hAnsi="Times New Roman"/>
                <w:b/>
                <w:sz w:val="20"/>
                <w:szCs w:val="20"/>
                <w:lang w:val="en-US"/>
              </w:rPr>
              <w:t>A</w:t>
            </w:r>
            <w:r w:rsidRPr="00A201F1">
              <w:rPr>
                <w:rStyle w:val="FontStyle79"/>
                <w:rFonts w:ascii="Times New Roman" w:hAnsi="Times New Roman"/>
                <w:b/>
                <w:sz w:val="20"/>
                <w:szCs w:val="20"/>
              </w:rPr>
              <w:t>-</w:t>
            </w:r>
            <w:r w:rsidRPr="00A201F1">
              <w:rPr>
                <w:rStyle w:val="FontStyle79"/>
                <w:rFonts w:ascii="Times New Roman" w:hAnsi="Times New Roman"/>
                <w:b/>
                <w:sz w:val="20"/>
                <w:szCs w:val="20"/>
                <w:lang w:val="en-US"/>
              </w:rPr>
              <w:t>F</w:t>
            </w:r>
            <w:r w:rsidRPr="000D0A2E">
              <w:rPr>
                <w:rStyle w:val="FontStyle79"/>
                <w:rFonts w:ascii="Times New Roman" w:hAnsi="Times New Roman"/>
                <w:sz w:val="20"/>
                <w:szCs w:val="20"/>
              </w:rPr>
              <w:t xml:space="preserve"> и утверждениями, данными в списке </w:t>
            </w:r>
            <w:r w:rsidRPr="00A201F1">
              <w:rPr>
                <w:rStyle w:val="FontStyle79"/>
                <w:rFonts w:ascii="Times New Roman" w:hAnsi="Times New Roman"/>
                <w:b/>
                <w:sz w:val="20"/>
                <w:szCs w:val="20"/>
              </w:rPr>
              <w:t>1-7</w:t>
            </w:r>
            <w:r w:rsidRPr="00A201F1">
              <w:rPr>
                <w:rStyle w:val="FontStyle79"/>
                <w:rFonts w:ascii="Times New Roman" w:hAnsi="Times New Roman"/>
                <w:sz w:val="20"/>
                <w:szCs w:val="20"/>
              </w:rPr>
              <w:t>.</w:t>
            </w:r>
            <w:r w:rsidRPr="000D0A2E">
              <w:rPr>
                <w:rStyle w:val="FontStyle79"/>
                <w:rFonts w:ascii="Times New Roman" w:hAnsi="Times New Roman"/>
                <w:sz w:val="20"/>
                <w:szCs w:val="20"/>
              </w:rPr>
              <w:t xml:space="preserve"> Используйте каждое утверждение, обозначенное соответствующей цифрой, </w:t>
            </w:r>
            <w:r w:rsidRPr="00450F62">
              <w:rPr>
                <w:rStyle w:val="FontStyle79"/>
                <w:rFonts w:ascii="Times New Roman" w:hAnsi="Times New Roman"/>
                <w:sz w:val="20"/>
                <w:szCs w:val="20"/>
              </w:rPr>
              <w:t>только один раз. В задании есть одно лишнее утверждение</w:t>
            </w:r>
            <w:r w:rsidRPr="000D0A2E">
              <w:rPr>
                <w:rStyle w:val="FontStyle79"/>
                <w:rFonts w:ascii="Times New Roman" w:hAnsi="Times New Roman"/>
                <w:sz w:val="20"/>
                <w:szCs w:val="20"/>
              </w:rPr>
              <w:t>. Вы услышите запись дважды. Занесите свои ответы в таблицу.</w:t>
            </w:r>
          </w:p>
        </w:tc>
      </w:tr>
    </w:tbl>
    <w:p w:rsidR="00952548" w:rsidRDefault="00952548" w:rsidP="00A201F1">
      <w:pPr>
        <w:spacing w:after="0" w:line="240" w:lineRule="auto"/>
        <w:ind w:firstLine="708"/>
        <w:rPr>
          <w:rFonts w:ascii="Times New Roman" w:hAnsi="Times New Roman" w:cs="Times New Roman"/>
        </w:rPr>
      </w:pPr>
    </w:p>
    <w:p w:rsidR="00A201F1" w:rsidRPr="00A201F1" w:rsidRDefault="00A201F1" w:rsidP="00A201F1">
      <w:pPr>
        <w:pStyle w:val="a8"/>
        <w:numPr>
          <w:ilvl w:val="0"/>
          <w:numId w:val="5"/>
        </w:numPr>
        <w:shd w:val="clear" w:color="auto" w:fill="FFFFFF"/>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For some people, old habits never die.</w:t>
      </w:r>
    </w:p>
    <w:p w:rsidR="00A201F1" w:rsidRPr="00A201F1" w:rsidRDefault="00A201F1" w:rsidP="00A201F1">
      <w:pPr>
        <w:pStyle w:val="a8"/>
        <w:numPr>
          <w:ilvl w:val="0"/>
          <w:numId w:val="5"/>
        </w:numPr>
        <w:shd w:val="clear" w:color="auto" w:fill="FFFFFF"/>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Sometimes it is a mistake to write a letter.</w:t>
      </w:r>
    </w:p>
    <w:p w:rsidR="00A201F1" w:rsidRPr="00A201F1" w:rsidRDefault="00A201F1" w:rsidP="00A201F1">
      <w:pPr>
        <w:pStyle w:val="a8"/>
        <w:numPr>
          <w:ilvl w:val="0"/>
          <w:numId w:val="5"/>
        </w:numPr>
        <w:shd w:val="clear" w:color="auto" w:fill="FFFFFF"/>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Writing letters in English is good practice.</w:t>
      </w:r>
    </w:p>
    <w:p w:rsidR="00A201F1" w:rsidRPr="00A201F1" w:rsidRDefault="00A201F1" w:rsidP="00A201F1">
      <w:pPr>
        <w:pStyle w:val="a8"/>
        <w:numPr>
          <w:ilvl w:val="0"/>
          <w:numId w:val="5"/>
        </w:numPr>
        <w:shd w:val="clear" w:color="auto" w:fill="FFFFFF"/>
        <w:tabs>
          <w:tab w:val="left" w:pos="3840"/>
        </w:tabs>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Letter writing is a waste of time.</w:t>
      </w:r>
      <w:r w:rsidRPr="00A201F1">
        <w:rPr>
          <w:rFonts w:ascii="Times New Roman" w:eastAsia="Times New Roman" w:hAnsi="Times New Roman" w:cs="Times New Roman"/>
          <w:color w:val="000000"/>
          <w:lang w:val="en-US"/>
        </w:rPr>
        <w:tab/>
      </w:r>
    </w:p>
    <w:p w:rsidR="00A201F1" w:rsidRPr="00A201F1" w:rsidRDefault="00A201F1" w:rsidP="00A201F1">
      <w:pPr>
        <w:pStyle w:val="a8"/>
        <w:numPr>
          <w:ilvl w:val="0"/>
          <w:numId w:val="5"/>
        </w:numPr>
        <w:shd w:val="clear" w:color="auto" w:fill="FFFFFF"/>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It is a waste of time making your views known.</w:t>
      </w:r>
    </w:p>
    <w:p w:rsidR="00A201F1" w:rsidRPr="00A201F1" w:rsidRDefault="00A201F1" w:rsidP="00A201F1">
      <w:pPr>
        <w:pStyle w:val="a8"/>
        <w:numPr>
          <w:ilvl w:val="0"/>
          <w:numId w:val="5"/>
        </w:numPr>
        <w:shd w:val="clear" w:color="auto" w:fill="FFFFFF"/>
        <w:spacing w:after="0" w:line="240" w:lineRule="auto"/>
        <w:rPr>
          <w:rFonts w:ascii="Times New Roman" w:eastAsia="Times New Roman" w:hAnsi="Times New Roman" w:cs="Times New Roman"/>
          <w:color w:val="000000"/>
          <w:lang w:val="en-US"/>
        </w:rPr>
      </w:pPr>
      <w:r w:rsidRPr="00A201F1">
        <w:rPr>
          <w:rFonts w:ascii="Times New Roman" w:eastAsia="Times New Roman" w:hAnsi="Times New Roman" w:cs="Times New Roman"/>
          <w:color w:val="000000"/>
          <w:lang w:val="en-US"/>
        </w:rPr>
        <w:t>Persistence eventually gives some results.</w:t>
      </w:r>
    </w:p>
    <w:p w:rsidR="00A201F1" w:rsidRPr="00A201F1" w:rsidRDefault="00A201F1" w:rsidP="00A201F1">
      <w:pPr>
        <w:pStyle w:val="a8"/>
        <w:numPr>
          <w:ilvl w:val="0"/>
          <w:numId w:val="5"/>
        </w:numPr>
        <w:shd w:val="clear" w:color="auto" w:fill="FFFFFF"/>
        <w:spacing w:after="0" w:line="240" w:lineRule="auto"/>
        <w:rPr>
          <w:rFonts w:ascii="Times New Roman" w:hAnsi="Times New Roman" w:cs="Times New Roman"/>
          <w:lang w:val="en-US"/>
        </w:rPr>
      </w:pPr>
      <w:r w:rsidRPr="00A201F1">
        <w:rPr>
          <w:rFonts w:ascii="Times New Roman" w:eastAsia="Times New Roman" w:hAnsi="Times New Roman" w:cs="Times New Roman"/>
          <w:color w:val="000000"/>
          <w:lang w:val="en-US"/>
        </w:rPr>
        <w:t>Seven together will be better than one.</w:t>
      </w:r>
    </w:p>
    <w:p w:rsidR="00D24849" w:rsidRPr="006C12B6" w:rsidRDefault="00D24849" w:rsidP="00D24849">
      <w:pPr>
        <w:pStyle w:val="Style5"/>
        <w:widowControl/>
        <w:rPr>
          <w:rFonts w:ascii="Times New Roman" w:hAnsi="Times New Roman"/>
          <w:sz w:val="22"/>
          <w:szCs w:val="22"/>
        </w:rPr>
      </w:pPr>
      <w:r w:rsidRPr="006C12B6">
        <w:rPr>
          <w:rStyle w:val="FontStyle86"/>
          <w:rFonts w:ascii="Times New Roman" w:hAnsi="Times New Roman"/>
          <w:sz w:val="22"/>
          <w:szCs w:val="22"/>
        </w:rPr>
        <w:t>Ответ:</w:t>
      </w:r>
    </w:p>
    <w:tbl>
      <w:tblPr>
        <w:tblW w:w="0" w:type="auto"/>
        <w:tblInd w:w="-102" w:type="dxa"/>
        <w:tblLayout w:type="fixed"/>
        <w:tblCellMar>
          <w:left w:w="40" w:type="dxa"/>
          <w:right w:w="40" w:type="dxa"/>
        </w:tblCellMar>
        <w:tblLook w:val="0000" w:firstRow="0" w:lastRow="0" w:firstColumn="0" w:lastColumn="0" w:noHBand="0" w:noVBand="0"/>
      </w:tblPr>
      <w:tblGrid>
        <w:gridCol w:w="2328"/>
        <w:gridCol w:w="866"/>
        <w:gridCol w:w="915"/>
        <w:gridCol w:w="853"/>
        <w:gridCol w:w="820"/>
        <w:gridCol w:w="739"/>
        <w:gridCol w:w="709"/>
      </w:tblGrid>
      <w:tr w:rsidR="00D24849" w:rsidRPr="006C12B6" w:rsidTr="00E417EB">
        <w:trPr>
          <w:trHeight w:val="207"/>
        </w:trPr>
        <w:tc>
          <w:tcPr>
            <w:tcW w:w="2328" w:type="dxa"/>
            <w:tcBorders>
              <w:top w:val="single" w:sz="6" w:space="0" w:color="auto"/>
              <w:left w:val="single" w:sz="6" w:space="0" w:color="auto"/>
              <w:bottom w:val="single" w:sz="6" w:space="0" w:color="auto"/>
              <w:right w:val="single" w:sz="6" w:space="0" w:color="auto"/>
            </w:tcBorders>
          </w:tcPr>
          <w:p w:rsidR="00D24849" w:rsidRPr="000D0A2E" w:rsidRDefault="00D24849" w:rsidP="00E417EB">
            <w:pPr>
              <w:pStyle w:val="Style6"/>
              <w:widowControl/>
              <w:rPr>
                <w:rStyle w:val="FontStyle82"/>
                <w:rFonts w:ascii="Times New Roman" w:hAnsi="Times New Roman"/>
                <w:spacing w:val="-20"/>
                <w:sz w:val="22"/>
                <w:szCs w:val="22"/>
              </w:rPr>
            </w:pPr>
            <w:r w:rsidRPr="000D0A2E">
              <w:rPr>
                <w:rStyle w:val="FontStyle82"/>
                <w:rFonts w:ascii="Times New Roman" w:hAnsi="Times New Roman"/>
                <w:spacing w:val="-20"/>
                <w:sz w:val="22"/>
                <w:szCs w:val="22"/>
              </w:rPr>
              <w:t>Говорящий</w:t>
            </w:r>
          </w:p>
        </w:tc>
        <w:tc>
          <w:tcPr>
            <w:tcW w:w="866" w:type="dxa"/>
            <w:tcBorders>
              <w:top w:val="single" w:sz="6" w:space="0" w:color="auto"/>
              <w:left w:val="single" w:sz="6" w:space="0" w:color="auto"/>
              <w:bottom w:val="single" w:sz="6" w:space="0" w:color="auto"/>
              <w:right w:val="single" w:sz="6"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rPr>
            </w:pPr>
            <w:r w:rsidRPr="00E863BE">
              <w:rPr>
                <w:rStyle w:val="FontStyle82"/>
                <w:rFonts w:ascii="Times New Roman" w:hAnsi="Times New Roman"/>
                <w:b/>
                <w:sz w:val="22"/>
                <w:szCs w:val="22"/>
              </w:rPr>
              <w:t>А</w:t>
            </w:r>
          </w:p>
        </w:tc>
        <w:tc>
          <w:tcPr>
            <w:tcW w:w="915" w:type="dxa"/>
            <w:tcBorders>
              <w:top w:val="single" w:sz="6" w:space="0" w:color="auto"/>
              <w:left w:val="single" w:sz="6" w:space="0" w:color="auto"/>
              <w:bottom w:val="single" w:sz="6" w:space="0" w:color="auto"/>
              <w:right w:val="single" w:sz="6"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rPr>
            </w:pPr>
            <w:r w:rsidRPr="00E863BE">
              <w:rPr>
                <w:rStyle w:val="FontStyle82"/>
                <w:rFonts w:ascii="Times New Roman" w:hAnsi="Times New Roman"/>
                <w:b/>
                <w:sz w:val="22"/>
                <w:szCs w:val="22"/>
              </w:rPr>
              <w:t>В</w:t>
            </w:r>
          </w:p>
        </w:tc>
        <w:tc>
          <w:tcPr>
            <w:tcW w:w="853" w:type="dxa"/>
            <w:tcBorders>
              <w:top w:val="single" w:sz="6" w:space="0" w:color="auto"/>
              <w:left w:val="single" w:sz="6" w:space="0" w:color="auto"/>
              <w:bottom w:val="single" w:sz="6" w:space="0" w:color="auto"/>
              <w:right w:val="single" w:sz="6"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rPr>
            </w:pPr>
            <w:r w:rsidRPr="00E863BE">
              <w:rPr>
                <w:rStyle w:val="FontStyle82"/>
                <w:rFonts w:ascii="Times New Roman" w:hAnsi="Times New Roman"/>
                <w:b/>
                <w:sz w:val="22"/>
                <w:szCs w:val="22"/>
              </w:rPr>
              <w:t>С</w:t>
            </w:r>
          </w:p>
        </w:tc>
        <w:tc>
          <w:tcPr>
            <w:tcW w:w="820" w:type="dxa"/>
            <w:tcBorders>
              <w:top w:val="single" w:sz="6" w:space="0" w:color="auto"/>
              <w:left w:val="single" w:sz="6" w:space="0" w:color="auto"/>
              <w:bottom w:val="single" w:sz="6" w:space="0" w:color="auto"/>
              <w:right w:val="single" w:sz="4"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lang w:val="en-US" w:eastAsia="en-US"/>
              </w:rPr>
            </w:pPr>
            <w:r w:rsidRPr="00E863BE">
              <w:rPr>
                <w:rStyle w:val="FontStyle82"/>
                <w:rFonts w:ascii="Times New Roman" w:hAnsi="Times New Roman"/>
                <w:b/>
                <w:sz w:val="22"/>
                <w:szCs w:val="22"/>
                <w:lang w:val="en-US" w:eastAsia="en-US"/>
              </w:rPr>
              <w:t>D</w:t>
            </w:r>
          </w:p>
        </w:tc>
        <w:tc>
          <w:tcPr>
            <w:tcW w:w="739" w:type="dxa"/>
            <w:tcBorders>
              <w:top w:val="single" w:sz="6" w:space="0" w:color="auto"/>
              <w:left w:val="single" w:sz="4" w:space="0" w:color="auto"/>
              <w:bottom w:val="single" w:sz="6" w:space="0" w:color="auto"/>
              <w:right w:val="single" w:sz="4"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lang w:val="en-US" w:eastAsia="en-US"/>
              </w:rPr>
            </w:pPr>
            <w:r w:rsidRPr="00E863BE">
              <w:rPr>
                <w:rStyle w:val="FontStyle82"/>
                <w:rFonts w:ascii="Times New Roman" w:hAnsi="Times New Roman"/>
                <w:b/>
                <w:sz w:val="22"/>
                <w:szCs w:val="22"/>
                <w:lang w:val="en-US" w:eastAsia="en-US"/>
              </w:rPr>
              <w:t>E</w:t>
            </w:r>
          </w:p>
        </w:tc>
        <w:tc>
          <w:tcPr>
            <w:tcW w:w="709" w:type="dxa"/>
            <w:tcBorders>
              <w:top w:val="single" w:sz="6" w:space="0" w:color="auto"/>
              <w:left w:val="single" w:sz="4" w:space="0" w:color="auto"/>
              <w:bottom w:val="single" w:sz="6" w:space="0" w:color="auto"/>
              <w:right w:val="single" w:sz="4" w:space="0" w:color="auto"/>
            </w:tcBorders>
            <w:vAlign w:val="center"/>
          </w:tcPr>
          <w:p w:rsidR="00D24849" w:rsidRPr="00E863BE" w:rsidRDefault="00D24849" w:rsidP="00E417EB">
            <w:pPr>
              <w:pStyle w:val="Style6"/>
              <w:widowControl/>
              <w:jc w:val="center"/>
              <w:rPr>
                <w:rStyle w:val="FontStyle82"/>
                <w:rFonts w:ascii="Times New Roman" w:hAnsi="Times New Roman"/>
                <w:b/>
                <w:sz w:val="22"/>
                <w:szCs w:val="22"/>
                <w:lang w:val="en-US" w:eastAsia="en-US"/>
              </w:rPr>
            </w:pPr>
            <w:r w:rsidRPr="00E863BE">
              <w:rPr>
                <w:rStyle w:val="FontStyle82"/>
                <w:rFonts w:ascii="Times New Roman" w:hAnsi="Times New Roman"/>
                <w:b/>
                <w:sz w:val="22"/>
                <w:szCs w:val="22"/>
                <w:lang w:val="en-US" w:eastAsia="en-US"/>
              </w:rPr>
              <w:t>F</w:t>
            </w:r>
          </w:p>
        </w:tc>
      </w:tr>
      <w:tr w:rsidR="00D24849" w:rsidRPr="006C12B6" w:rsidTr="00E417EB">
        <w:trPr>
          <w:trHeight w:val="236"/>
        </w:trPr>
        <w:tc>
          <w:tcPr>
            <w:tcW w:w="2328" w:type="dxa"/>
            <w:tcBorders>
              <w:top w:val="single" w:sz="6" w:space="0" w:color="auto"/>
              <w:left w:val="single" w:sz="6" w:space="0" w:color="auto"/>
              <w:bottom w:val="single" w:sz="6" w:space="0" w:color="auto"/>
              <w:right w:val="single" w:sz="6" w:space="0" w:color="auto"/>
            </w:tcBorders>
          </w:tcPr>
          <w:p w:rsidR="00D24849" w:rsidRPr="000D0A2E" w:rsidRDefault="00D24849" w:rsidP="00E417EB">
            <w:pPr>
              <w:pStyle w:val="Style6"/>
              <w:widowControl/>
              <w:rPr>
                <w:rStyle w:val="FontStyle82"/>
                <w:rFonts w:ascii="Times New Roman" w:hAnsi="Times New Roman"/>
                <w:spacing w:val="-20"/>
                <w:sz w:val="22"/>
                <w:szCs w:val="22"/>
              </w:rPr>
            </w:pPr>
            <w:r w:rsidRPr="000D0A2E">
              <w:rPr>
                <w:rStyle w:val="FontStyle82"/>
                <w:rFonts w:ascii="Times New Roman" w:hAnsi="Times New Roman"/>
                <w:spacing w:val="-20"/>
                <w:sz w:val="22"/>
                <w:szCs w:val="22"/>
              </w:rPr>
              <w:t>Утверждение</w:t>
            </w:r>
          </w:p>
        </w:tc>
        <w:tc>
          <w:tcPr>
            <w:tcW w:w="866" w:type="dxa"/>
            <w:tcBorders>
              <w:top w:val="single" w:sz="6" w:space="0" w:color="auto"/>
              <w:left w:val="single" w:sz="6" w:space="0" w:color="auto"/>
              <w:bottom w:val="single" w:sz="6" w:space="0" w:color="auto"/>
              <w:right w:val="single" w:sz="6" w:space="0" w:color="auto"/>
            </w:tcBorders>
          </w:tcPr>
          <w:p w:rsidR="00D24849" w:rsidRPr="006C12B6" w:rsidRDefault="00D24849" w:rsidP="00E417EB">
            <w:pPr>
              <w:pStyle w:val="Style3"/>
              <w:widowControl/>
              <w:rPr>
                <w:rFonts w:ascii="Times New Roman" w:hAnsi="Times New Roman"/>
                <w:sz w:val="22"/>
                <w:szCs w:val="22"/>
              </w:rPr>
            </w:pPr>
          </w:p>
        </w:tc>
        <w:tc>
          <w:tcPr>
            <w:tcW w:w="915" w:type="dxa"/>
            <w:tcBorders>
              <w:top w:val="single" w:sz="6" w:space="0" w:color="auto"/>
              <w:left w:val="single" w:sz="6" w:space="0" w:color="auto"/>
              <w:bottom w:val="single" w:sz="6" w:space="0" w:color="auto"/>
              <w:right w:val="single" w:sz="6" w:space="0" w:color="auto"/>
            </w:tcBorders>
          </w:tcPr>
          <w:p w:rsidR="00D24849" w:rsidRPr="006C12B6" w:rsidRDefault="00D24849" w:rsidP="00E417EB">
            <w:pPr>
              <w:pStyle w:val="Style3"/>
              <w:widowControl/>
              <w:rPr>
                <w:rFonts w:ascii="Times New Roman" w:hAnsi="Times New Roman"/>
                <w:sz w:val="22"/>
                <w:szCs w:val="22"/>
              </w:rPr>
            </w:pPr>
          </w:p>
        </w:tc>
        <w:tc>
          <w:tcPr>
            <w:tcW w:w="853" w:type="dxa"/>
            <w:tcBorders>
              <w:top w:val="single" w:sz="6" w:space="0" w:color="auto"/>
              <w:left w:val="single" w:sz="6" w:space="0" w:color="auto"/>
              <w:bottom w:val="single" w:sz="6" w:space="0" w:color="auto"/>
              <w:right w:val="single" w:sz="6" w:space="0" w:color="auto"/>
            </w:tcBorders>
          </w:tcPr>
          <w:p w:rsidR="00D24849" w:rsidRPr="006C12B6" w:rsidRDefault="00D24849" w:rsidP="00E417EB">
            <w:pPr>
              <w:pStyle w:val="Style3"/>
              <w:widowControl/>
              <w:rPr>
                <w:rFonts w:ascii="Times New Roman" w:hAnsi="Times New Roman"/>
                <w:sz w:val="22"/>
                <w:szCs w:val="22"/>
              </w:rPr>
            </w:pPr>
          </w:p>
        </w:tc>
        <w:tc>
          <w:tcPr>
            <w:tcW w:w="820" w:type="dxa"/>
            <w:tcBorders>
              <w:top w:val="single" w:sz="6" w:space="0" w:color="auto"/>
              <w:left w:val="single" w:sz="6" w:space="0" w:color="auto"/>
              <w:bottom w:val="single" w:sz="6" w:space="0" w:color="auto"/>
              <w:right w:val="single" w:sz="4" w:space="0" w:color="auto"/>
            </w:tcBorders>
          </w:tcPr>
          <w:p w:rsidR="00D24849" w:rsidRPr="006C12B6" w:rsidRDefault="00D24849" w:rsidP="00E417EB">
            <w:pPr>
              <w:pStyle w:val="Style3"/>
              <w:widowControl/>
              <w:rPr>
                <w:rFonts w:ascii="Times New Roman" w:hAnsi="Times New Roman"/>
                <w:sz w:val="22"/>
                <w:szCs w:val="22"/>
              </w:rPr>
            </w:pPr>
          </w:p>
        </w:tc>
        <w:tc>
          <w:tcPr>
            <w:tcW w:w="739" w:type="dxa"/>
            <w:tcBorders>
              <w:top w:val="single" w:sz="6" w:space="0" w:color="auto"/>
              <w:left w:val="single" w:sz="4" w:space="0" w:color="auto"/>
              <w:bottom w:val="single" w:sz="6" w:space="0" w:color="auto"/>
              <w:right w:val="single" w:sz="4" w:space="0" w:color="auto"/>
            </w:tcBorders>
          </w:tcPr>
          <w:p w:rsidR="00D24849" w:rsidRPr="006C12B6" w:rsidRDefault="00D24849" w:rsidP="00E417EB">
            <w:pPr>
              <w:pStyle w:val="Style3"/>
              <w:widowControl/>
              <w:rPr>
                <w:rFonts w:ascii="Times New Roman" w:hAnsi="Times New Roman"/>
                <w:sz w:val="22"/>
                <w:szCs w:val="22"/>
              </w:rPr>
            </w:pPr>
          </w:p>
        </w:tc>
        <w:tc>
          <w:tcPr>
            <w:tcW w:w="709" w:type="dxa"/>
            <w:tcBorders>
              <w:top w:val="single" w:sz="6" w:space="0" w:color="auto"/>
              <w:left w:val="single" w:sz="4" w:space="0" w:color="auto"/>
              <w:bottom w:val="single" w:sz="6" w:space="0" w:color="auto"/>
              <w:right w:val="single" w:sz="4" w:space="0" w:color="auto"/>
            </w:tcBorders>
          </w:tcPr>
          <w:p w:rsidR="00D24849" w:rsidRPr="006C12B6" w:rsidRDefault="00D24849" w:rsidP="00E417EB">
            <w:pPr>
              <w:pStyle w:val="Style3"/>
              <w:widowControl/>
              <w:rPr>
                <w:rFonts w:ascii="Times New Roman" w:hAnsi="Times New Roman"/>
                <w:sz w:val="22"/>
                <w:szCs w:val="22"/>
              </w:rPr>
            </w:pPr>
          </w:p>
        </w:tc>
      </w:tr>
    </w:tbl>
    <w:p w:rsidR="00A201F1" w:rsidRDefault="00D24849" w:rsidP="00D24849">
      <w:pPr>
        <w:tabs>
          <w:tab w:val="left" w:pos="2370"/>
        </w:tabs>
        <w:spacing w:after="0"/>
        <w:rPr>
          <w:rFonts w:ascii="Times New Roman" w:hAnsi="Times New Roman" w:cs="Times New Roman"/>
        </w:rPr>
      </w:pPr>
      <w:r>
        <w:rPr>
          <w:rFonts w:ascii="Times New Roman" w:hAnsi="Times New Roman" w:cs="Times New Roman"/>
          <w:lang w:val="en-US"/>
        </w:rPr>
        <w:tab/>
      </w:r>
    </w:p>
    <w:tbl>
      <w:tblPr>
        <w:tblStyle w:val="a7"/>
        <w:tblW w:w="0" w:type="auto"/>
        <w:tblLook w:val="04A0" w:firstRow="1" w:lastRow="0" w:firstColumn="1" w:lastColumn="0" w:noHBand="0" w:noVBand="1"/>
      </w:tblPr>
      <w:tblGrid>
        <w:gridCol w:w="9853"/>
      </w:tblGrid>
      <w:tr w:rsidR="00D24849" w:rsidTr="00D24849">
        <w:tc>
          <w:tcPr>
            <w:tcW w:w="9853" w:type="dxa"/>
          </w:tcPr>
          <w:p w:rsidR="00D24849" w:rsidRDefault="00D24849" w:rsidP="00D24849">
            <w:pPr>
              <w:tabs>
                <w:tab w:val="left" w:pos="2370"/>
              </w:tabs>
              <w:rPr>
                <w:rFonts w:ascii="Times New Roman" w:hAnsi="Times New Roman" w:cs="Times New Roman"/>
              </w:rPr>
            </w:pPr>
            <w:r w:rsidRPr="000E70C4">
              <w:rPr>
                <w:rFonts w:ascii="Times New Roman" w:eastAsia="Times New Roman" w:hAnsi="Times New Roman" w:cs="Times New Roman"/>
                <w:b/>
                <w:i/>
                <w:color w:val="000000"/>
              </w:rPr>
              <w:t>2</w:t>
            </w:r>
            <w:r>
              <w:rPr>
                <w:rFonts w:ascii="Times New Roman" w:eastAsia="Times New Roman" w:hAnsi="Times New Roman" w:cs="Times New Roman"/>
                <w:color w:val="000000"/>
              </w:rPr>
              <w:t xml:space="preserve">. </w:t>
            </w:r>
            <w:r w:rsidRPr="00D24849">
              <w:rPr>
                <w:rFonts w:ascii="Times New Roman" w:eastAsia="Times New Roman" w:hAnsi="Times New Roman" w:cs="Times New Roman"/>
                <w:i/>
                <w:color w:val="000000"/>
                <w:sz w:val="20"/>
                <w:szCs w:val="20"/>
              </w:rPr>
              <w:t>Вы услышите диалог. Определите, какие из приведённых утверждений </w:t>
            </w:r>
            <w:r w:rsidRPr="00D24849">
              <w:rPr>
                <w:rFonts w:ascii="Times New Roman" w:eastAsia="Times New Roman" w:hAnsi="Times New Roman" w:cs="Times New Roman"/>
                <w:b/>
                <w:bCs/>
                <w:i/>
                <w:color w:val="000000"/>
                <w:sz w:val="20"/>
                <w:szCs w:val="20"/>
              </w:rPr>
              <w:t>А–G</w:t>
            </w:r>
            <w:r w:rsidRPr="00D24849">
              <w:rPr>
                <w:rFonts w:ascii="Times New Roman" w:eastAsia="Times New Roman" w:hAnsi="Times New Roman" w:cs="Times New Roman"/>
                <w:i/>
                <w:color w:val="000000"/>
                <w:sz w:val="20"/>
                <w:szCs w:val="20"/>
              </w:rPr>
              <w:t> соответствуют содержанию текста </w:t>
            </w:r>
            <w:r w:rsidRPr="00D24849">
              <w:rPr>
                <w:rFonts w:ascii="Times New Roman" w:eastAsia="Times New Roman" w:hAnsi="Times New Roman" w:cs="Times New Roman"/>
                <w:b/>
                <w:bCs/>
                <w:i/>
                <w:color w:val="000000"/>
                <w:sz w:val="20"/>
                <w:szCs w:val="20"/>
              </w:rPr>
              <w:t xml:space="preserve">(1 – </w:t>
            </w:r>
            <w:proofErr w:type="spellStart"/>
            <w:r w:rsidRPr="00D24849">
              <w:rPr>
                <w:rFonts w:ascii="Times New Roman" w:eastAsia="Times New Roman" w:hAnsi="Times New Roman" w:cs="Times New Roman"/>
                <w:b/>
                <w:bCs/>
                <w:i/>
                <w:color w:val="000000"/>
                <w:sz w:val="20"/>
                <w:szCs w:val="20"/>
              </w:rPr>
              <w:t>True</w:t>
            </w:r>
            <w:proofErr w:type="spellEnd"/>
            <w:r w:rsidRPr="00D24849">
              <w:rPr>
                <w:rFonts w:ascii="Times New Roman" w:eastAsia="Times New Roman" w:hAnsi="Times New Roman" w:cs="Times New Roman"/>
                <w:b/>
                <w:bCs/>
                <w:i/>
                <w:color w:val="000000"/>
                <w:sz w:val="20"/>
                <w:szCs w:val="20"/>
              </w:rPr>
              <w:t>)</w:t>
            </w:r>
            <w:r w:rsidRPr="00D24849">
              <w:rPr>
                <w:rFonts w:ascii="Times New Roman" w:eastAsia="Times New Roman" w:hAnsi="Times New Roman" w:cs="Times New Roman"/>
                <w:i/>
                <w:color w:val="000000"/>
                <w:sz w:val="20"/>
                <w:szCs w:val="20"/>
              </w:rPr>
              <w:t>, какие не соответствуют </w:t>
            </w:r>
            <w:r w:rsidRPr="00D24849">
              <w:rPr>
                <w:rFonts w:ascii="Times New Roman" w:eastAsia="Times New Roman" w:hAnsi="Times New Roman" w:cs="Times New Roman"/>
                <w:b/>
                <w:bCs/>
                <w:i/>
                <w:color w:val="000000"/>
                <w:sz w:val="20"/>
                <w:szCs w:val="20"/>
              </w:rPr>
              <w:t xml:space="preserve">(2 – </w:t>
            </w:r>
            <w:proofErr w:type="spellStart"/>
            <w:r w:rsidRPr="00D24849">
              <w:rPr>
                <w:rFonts w:ascii="Times New Roman" w:eastAsia="Times New Roman" w:hAnsi="Times New Roman" w:cs="Times New Roman"/>
                <w:b/>
                <w:bCs/>
                <w:i/>
                <w:color w:val="000000"/>
                <w:sz w:val="20"/>
                <w:szCs w:val="20"/>
              </w:rPr>
              <w:t>False</w:t>
            </w:r>
            <w:proofErr w:type="spellEnd"/>
            <w:r w:rsidRPr="00D24849">
              <w:rPr>
                <w:rFonts w:ascii="Times New Roman" w:eastAsia="Times New Roman" w:hAnsi="Times New Roman" w:cs="Times New Roman"/>
                <w:b/>
                <w:bCs/>
                <w:i/>
                <w:color w:val="000000"/>
                <w:sz w:val="20"/>
                <w:szCs w:val="20"/>
              </w:rPr>
              <w:t>)</w:t>
            </w:r>
            <w:r w:rsidRPr="00D24849">
              <w:rPr>
                <w:rFonts w:ascii="Times New Roman" w:eastAsia="Times New Roman" w:hAnsi="Times New Roman" w:cs="Times New Roman"/>
                <w:i/>
                <w:color w:val="000000"/>
                <w:sz w:val="20"/>
                <w:szCs w:val="20"/>
              </w:rPr>
              <w:t> и о чём в тексте не сказано, то есть на основании текста нельзя дать ни положительного, ни отрицательного ответа </w:t>
            </w:r>
            <w:r w:rsidRPr="00D24849">
              <w:rPr>
                <w:rFonts w:ascii="Times New Roman" w:eastAsia="Times New Roman" w:hAnsi="Times New Roman" w:cs="Times New Roman"/>
                <w:b/>
                <w:bCs/>
                <w:i/>
                <w:color w:val="000000"/>
                <w:sz w:val="20"/>
                <w:szCs w:val="20"/>
              </w:rPr>
              <w:t xml:space="preserve">(3 – </w:t>
            </w:r>
            <w:proofErr w:type="spellStart"/>
            <w:r w:rsidRPr="00D24849">
              <w:rPr>
                <w:rFonts w:ascii="Times New Roman" w:eastAsia="Times New Roman" w:hAnsi="Times New Roman" w:cs="Times New Roman"/>
                <w:b/>
                <w:bCs/>
                <w:i/>
                <w:color w:val="000000"/>
                <w:sz w:val="20"/>
                <w:szCs w:val="20"/>
              </w:rPr>
              <w:t>Not</w:t>
            </w:r>
            <w:proofErr w:type="spellEnd"/>
            <w:r w:rsidRPr="00D24849">
              <w:rPr>
                <w:rFonts w:ascii="Times New Roman" w:eastAsia="Times New Roman" w:hAnsi="Times New Roman" w:cs="Times New Roman"/>
                <w:b/>
                <w:bCs/>
                <w:i/>
                <w:color w:val="000000"/>
                <w:sz w:val="20"/>
                <w:szCs w:val="20"/>
              </w:rPr>
              <w:t xml:space="preserve"> </w:t>
            </w:r>
            <w:proofErr w:type="spellStart"/>
            <w:r w:rsidRPr="00D24849">
              <w:rPr>
                <w:rFonts w:ascii="Times New Roman" w:eastAsia="Times New Roman" w:hAnsi="Times New Roman" w:cs="Times New Roman"/>
                <w:b/>
                <w:bCs/>
                <w:i/>
                <w:color w:val="000000"/>
                <w:sz w:val="20"/>
                <w:szCs w:val="20"/>
              </w:rPr>
              <w:t>stated</w:t>
            </w:r>
            <w:proofErr w:type="spellEnd"/>
            <w:r w:rsidRPr="00D24849">
              <w:rPr>
                <w:rFonts w:ascii="Times New Roman" w:eastAsia="Times New Roman" w:hAnsi="Times New Roman" w:cs="Times New Roman"/>
                <w:b/>
                <w:bCs/>
                <w:i/>
                <w:color w:val="000000"/>
                <w:sz w:val="20"/>
                <w:szCs w:val="20"/>
              </w:rPr>
              <w:t>)</w:t>
            </w:r>
            <w:r w:rsidRPr="00D24849">
              <w:rPr>
                <w:rFonts w:ascii="Times New Roman" w:eastAsia="Times New Roman" w:hAnsi="Times New Roman" w:cs="Times New Roman"/>
                <w:i/>
                <w:color w:val="000000"/>
                <w:sz w:val="20"/>
                <w:szCs w:val="20"/>
              </w:rPr>
              <w:t>. Занесите номер выбранного Вами варианта ответа в таблицу. Вы услышите запись дважды</w:t>
            </w:r>
          </w:p>
        </w:tc>
      </w:tr>
    </w:tbl>
    <w:p w:rsidR="00D24849" w:rsidRPr="00D24849" w:rsidRDefault="00D24849" w:rsidP="00D24849">
      <w:pPr>
        <w:pStyle w:val="a8"/>
        <w:numPr>
          <w:ilvl w:val="0"/>
          <w:numId w:val="6"/>
        </w:numPr>
        <w:shd w:val="clear" w:color="auto" w:fill="FFFFFF"/>
        <w:spacing w:before="240"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Lucy and Jack are university students.</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Jack is a football fan.</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During his summer trip to Russia Jack visited 2 cities.</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Lucy can speak Russian.</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It was difficult for Jack to get a Russian visa.</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Lucy will need to get a visa to go to Moscow in December.</w:t>
      </w:r>
    </w:p>
    <w:p w:rsidR="00D24849" w:rsidRPr="00D24849" w:rsidRDefault="00D24849" w:rsidP="00D24849">
      <w:pPr>
        <w:pStyle w:val="a8"/>
        <w:numPr>
          <w:ilvl w:val="0"/>
          <w:numId w:val="6"/>
        </w:numPr>
        <w:shd w:val="clear" w:color="auto" w:fill="FFFFFF"/>
        <w:spacing w:after="0" w:line="240" w:lineRule="auto"/>
        <w:rPr>
          <w:rFonts w:ascii="Times New Roman" w:eastAsia="Times New Roman" w:hAnsi="Times New Roman" w:cs="Times New Roman"/>
          <w:color w:val="000000"/>
          <w:lang w:val="en-US"/>
        </w:rPr>
      </w:pPr>
      <w:r w:rsidRPr="00D24849">
        <w:rPr>
          <w:rFonts w:ascii="Times New Roman" w:eastAsia="Times New Roman" w:hAnsi="Times New Roman" w:cs="Times New Roman"/>
          <w:color w:val="000000"/>
          <w:lang w:val="en-US"/>
        </w:rPr>
        <w:t>Jack and Lucy are planning to stay with Jack’s Russian friends.</w:t>
      </w:r>
    </w:p>
    <w:p w:rsidR="00D24849" w:rsidRPr="006C12B6" w:rsidRDefault="00D24849" w:rsidP="00D24849">
      <w:pPr>
        <w:pStyle w:val="Style5"/>
        <w:widowControl/>
        <w:jc w:val="left"/>
        <w:rPr>
          <w:rStyle w:val="FontStyle82"/>
          <w:rFonts w:ascii="Times New Roman" w:hAnsi="Times New Roman"/>
          <w:sz w:val="22"/>
          <w:szCs w:val="22"/>
        </w:rPr>
      </w:pPr>
      <w:r w:rsidRPr="006C12B6">
        <w:rPr>
          <w:rStyle w:val="FontStyle86"/>
          <w:rFonts w:ascii="Times New Roman" w:hAnsi="Times New Roman"/>
          <w:sz w:val="22"/>
          <w:szCs w:val="22"/>
        </w:rPr>
        <w:t>Ответ:</w:t>
      </w:r>
    </w:p>
    <w:tbl>
      <w:tblPr>
        <w:tblW w:w="0" w:type="auto"/>
        <w:tblInd w:w="40" w:type="dxa"/>
        <w:tblLayout w:type="fixed"/>
        <w:tblCellMar>
          <w:left w:w="40" w:type="dxa"/>
          <w:right w:w="40" w:type="dxa"/>
        </w:tblCellMar>
        <w:tblLook w:val="0000" w:firstRow="0" w:lastRow="0" w:firstColumn="0" w:lastColumn="0" w:noHBand="0" w:noVBand="0"/>
      </w:tblPr>
      <w:tblGrid>
        <w:gridCol w:w="2268"/>
        <w:gridCol w:w="851"/>
        <w:gridCol w:w="729"/>
        <w:gridCol w:w="887"/>
        <w:gridCol w:w="852"/>
        <w:gridCol w:w="792"/>
        <w:gridCol w:w="656"/>
        <w:gridCol w:w="762"/>
      </w:tblGrid>
      <w:tr w:rsidR="00D24849" w:rsidRPr="00CE505B" w:rsidTr="00E417EB">
        <w:trPr>
          <w:trHeight w:val="262"/>
        </w:trPr>
        <w:tc>
          <w:tcPr>
            <w:tcW w:w="2268" w:type="dxa"/>
            <w:tcBorders>
              <w:top w:val="single" w:sz="6" w:space="0" w:color="auto"/>
              <w:left w:val="single" w:sz="6" w:space="0" w:color="auto"/>
              <w:bottom w:val="single" w:sz="6" w:space="0" w:color="auto"/>
              <w:right w:val="single" w:sz="6" w:space="0" w:color="auto"/>
            </w:tcBorders>
          </w:tcPr>
          <w:p w:rsidR="00D24849" w:rsidRPr="000D0A2E" w:rsidRDefault="00D24849" w:rsidP="00E417EB">
            <w:pPr>
              <w:pStyle w:val="Style6"/>
              <w:widowControl/>
              <w:rPr>
                <w:rStyle w:val="FontStyle82"/>
                <w:rFonts w:ascii="Times New Roman" w:hAnsi="Times New Roman"/>
                <w:spacing w:val="-20"/>
                <w:sz w:val="22"/>
                <w:szCs w:val="22"/>
              </w:rPr>
            </w:pPr>
            <w:r w:rsidRPr="000D0A2E">
              <w:rPr>
                <w:rStyle w:val="FontStyle82"/>
                <w:rFonts w:ascii="Times New Roman" w:hAnsi="Times New Roman"/>
                <w:spacing w:val="-20"/>
                <w:sz w:val="22"/>
                <w:szCs w:val="22"/>
              </w:rPr>
              <w:t>Утверждение</w:t>
            </w:r>
          </w:p>
        </w:tc>
        <w:tc>
          <w:tcPr>
            <w:tcW w:w="851"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lang w:val="en-US"/>
              </w:rPr>
            </w:pPr>
            <w:r w:rsidRPr="00450F62">
              <w:rPr>
                <w:rStyle w:val="FontStyle82"/>
                <w:rFonts w:ascii="Times New Roman" w:hAnsi="Times New Roman"/>
                <w:b/>
                <w:sz w:val="22"/>
                <w:szCs w:val="22"/>
                <w:lang w:val="en-US"/>
              </w:rPr>
              <w:t>A</w:t>
            </w:r>
          </w:p>
        </w:tc>
        <w:tc>
          <w:tcPr>
            <w:tcW w:w="729"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rPr>
            </w:pPr>
            <w:r w:rsidRPr="00450F62">
              <w:rPr>
                <w:rStyle w:val="FontStyle82"/>
                <w:rFonts w:ascii="Times New Roman" w:hAnsi="Times New Roman"/>
                <w:b/>
                <w:sz w:val="22"/>
                <w:szCs w:val="22"/>
              </w:rPr>
              <w:t>В</w:t>
            </w:r>
          </w:p>
        </w:tc>
        <w:tc>
          <w:tcPr>
            <w:tcW w:w="887"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rPr>
            </w:pPr>
            <w:r w:rsidRPr="00450F62">
              <w:rPr>
                <w:rStyle w:val="FontStyle82"/>
                <w:rFonts w:ascii="Times New Roman" w:hAnsi="Times New Roman"/>
                <w:b/>
                <w:sz w:val="22"/>
                <w:szCs w:val="22"/>
              </w:rPr>
              <w:t>С</w:t>
            </w:r>
          </w:p>
        </w:tc>
        <w:tc>
          <w:tcPr>
            <w:tcW w:w="852"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lang w:val="en-US" w:eastAsia="en-US"/>
              </w:rPr>
            </w:pPr>
            <w:r w:rsidRPr="00450F62">
              <w:rPr>
                <w:rStyle w:val="FontStyle82"/>
                <w:rFonts w:ascii="Times New Roman" w:hAnsi="Times New Roman"/>
                <w:b/>
                <w:sz w:val="22"/>
                <w:szCs w:val="22"/>
                <w:lang w:val="en-US" w:eastAsia="en-US"/>
              </w:rPr>
              <w:t>D</w:t>
            </w:r>
          </w:p>
        </w:tc>
        <w:tc>
          <w:tcPr>
            <w:tcW w:w="792"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rPr>
            </w:pPr>
            <w:r w:rsidRPr="00450F62">
              <w:rPr>
                <w:rStyle w:val="FontStyle82"/>
                <w:rFonts w:ascii="Times New Roman" w:hAnsi="Times New Roman"/>
                <w:b/>
                <w:sz w:val="22"/>
                <w:szCs w:val="22"/>
              </w:rPr>
              <w:t>Е</w:t>
            </w:r>
          </w:p>
        </w:tc>
        <w:tc>
          <w:tcPr>
            <w:tcW w:w="656"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lang w:val="en-US" w:eastAsia="en-US"/>
              </w:rPr>
            </w:pPr>
            <w:r w:rsidRPr="00450F62">
              <w:rPr>
                <w:rStyle w:val="FontStyle82"/>
                <w:rFonts w:ascii="Times New Roman" w:hAnsi="Times New Roman"/>
                <w:b/>
                <w:sz w:val="22"/>
                <w:szCs w:val="22"/>
                <w:lang w:val="en-US" w:eastAsia="en-US"/>
              </w:rPr>
              <w:t>F</w:t>
            </w:r>
          </w:p>
        </w:tc>
        <w:tc>
          <w:tcPr>
            <w:tcW w:w="762" w:type="dxa"/>
            <w:tcBorders>
              <w:top w:val="single" w:sz="6" w:space="0" w:color="auto"/>
              <w:left w:val="single" w:sz="6" w:space="0" w:color="auto"/>
              <w:bottom w:val="single" w:sz="6" w:space="0" w:color="auto"/>
              <w:right w:val="single" w:sz="6" w:space="0" w:color="auto"/>
            </w:tcBorders>
          </w:tcPr>
          <w:p w:rsidR="00D24849" w:rsidRPr="00450F62" w:rsidRDefault="00D24849" w:rsidP="00E417EB">
            <w:pPr>
              <w:pStyle w:val="Style6"/>
              <w:widowControl/>
              <w:jc w:val="center"/>
              <w:rPr>
                <w:rStyle w:val="FontStyle82"/>
                <w:rFonts w:ascii="Times New Roman" w:hAnsi="Times New Roman"/>
                <w:b/>
                <w:sz w:val="22"/>
                <w:szCs w:val="22"/>
                <w:lang w:val="en-US" w:eastAsia="en-US"/>
              </w:rPr>
            </w:pPr>
            <w:r w:rsidRPr="00450F62">
              <w:rPr>
                <w:rStyle w:val="FontStyle82"/>
                <w:rFonts w:ascii="Times New Roman" w:hAnsi="Times New Roman"/>
                <w:b/>
                <w:sz w:val="22"/>
                <w:szCs w:val="22"/>
                <w:lang w:val="en-US" w:eastAsia="en-US"/>
              </w:rPr>
              <w:t>G</w:t>
            </w:r>
          </w:p>
        </w:tc>
      </w:tr>
      <w:tr w:rsidR="00D24849" w:rsidRPr="00CE505B" w:rsidTr="00E417EB">
        <w:trPr>
          <w:trHeight w:val="247"/>
        </w:trPr>
        <w:tc>
          <w:tcPr>
            <w:tcW w:w="2268" w:type="dxa"/>
            <w:tcBorders>
              <w:top w:val="single" w:sz="6" w:space="0" w:color="auto"/>
              <w:left w:val="single" w:sz="6" w:space="0" w:color="auto"/>
              <w:bottom w:val="single" w:sz="6" w:space="0" w:color="auto"/>
              <w:right w:val="single" w:sz="6" w:space="0" w:color="auto"/>
            </w:tcBorders>
          </w:tcPr>
          <w:p w:rsidR="00D24849" w:rsidRPr="000D0A2E" w:rsidRDefault="00D24849" w:rsidP="00E417EB">
            <w:pPr>
              <w:pStyle w:val="Style6"/>
              <w:widowControl/>
              <w:rPr>
                <w:rStyle w:val="FontStyle82"/>
                <w:rFonts w:ascii="Times New Roman" w:hAnsi="Times New Roman"/>
                <w:spacing w:val="-20"/>
                <w:sz w:val="22"/>
                <w:szCs w:val="22"/>
              </w:rPr>
            </w:pPr>
            <w:r w:rsidRPr="000D0A2E">
              <w:rPr>
                <w:rStyle w:val="FontStyle82"/>
                <w:rFonts w:ascii="Times New Roman" w:hAnsi="Times New Roman"/>
                <w:spacing w:val="-20"/>
                <w:sz w:val="22"/>
                <w:szCs w:val="22"/>
              </w:rPr>
              <w:t>Соответствие диалогу</w:t>
            </w:r>
          </w:p>
        </w:tc>
        <w:tc>
          <w:tcPr>
            <w:tcW w:w="851"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729"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887"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852"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792"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656"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c>
          <w:tcPr>
            <w:tcW w:w="762" w:type="dxa"/>
            <w:tcBorders>
              <w:top w:val="single" w:sz="6" w:space="0" w:color="auto"/>
              <w:left w:val="single" w:sz="6" w:space="0" w:color="auto"/>
              <w:bottom w:val="single" w:sz="6" w:space="0" w:color="auto"/>
              <w:right w:val="single" w:sz="6" w:space="0" w:color="auto"/>
            </w:tcBorders>
          </w:tcPr>
          <w:p w:rsidR="00D24849" w:rsidRPr="00CE505B" w:rsidRDefault="00D24849" w:rsidP="00E417EB">
            <w:pPr>
              <w:pStyle w:val="Style3"/>
              <w:widowControl/>
              <w:rPr>
                <w:rFonts w:ascii="Times New Roman" w:hAnsi="Times New Roman"/>
                <w:sz w:val="22"/>
                <w:szCs w:val="22"/>
              </w:rPr>
            </w:pPr>
          </w:p>
        </w:tc>
      </w:tr>
    </w:tbl>
    <w:p w:rsidR="00D24849" w:rsidRDefault="00D24849" w:rsidP="00D24849">
      <w:pPr>
        <w:tabs>
          <w:tab w:val="left" w:pos="2370"/>
        </w:tabs>
        <w:spacing w:line="240" w:lineRule="auto"/>
        <w:rPr>
          <w:rFonts w:ascii="Times New Roman" w:hAnsi="Times New Roman" w:cs="Times New Roman"/>
          <w:lang w:val="en-US"/>
        </w:rPr>
      </w:pPr>
    </w:p>
    <w:p w:rsidR="00D24849" w:rsidRPr="00EB6D0D" w:rsidRDefault="00D24849" w:rsidP="00D24849">
      <w:pPr>
        <w:spacing w:after="0" w:line="240" w:lineRule="auto"/>
        <w:rPr>
          <w:rStyle w:val="FontStyle100"/>
          <w:rFonts w:ascii="Times New Roman" w:hAnsi="Times New Roman" w:cs="Times New Roman"/>
          <w:sz w:val="22"/>
          <w:szCs w:val="22"/>
        </w:rPr>
      </w:pPr>
      <w:r w:rsidRPr="00EB6D0D">
        <w:rPr>
          <w:rStyle w:val="FontStyle72"/>
          <w:rFonts w:ascii="Times New Roman" w:eastAsia="Calibri" w:hAnsi="Times New Roman" w:cs="Times New Roman"/>
          <w:sz w:val="22"/>
          <w:szCs w:val="22"/>
        </w:rPr>
        <w:t xml:space="preserve">Раздел </w:t>
      </w:r>
      <w:r w:rsidRPr="00EB6D0D">
        <w:rPr>
          <w:rStyle w:val="FontStyle100"/>
          <w:rFonts w:ascii="Times New Roman" w:eastAsia="Calibri" w:hAnsi="Times New Roman" w:cs="Times New Roman"/>
          <w:sz w:val="22"/>
          <w:szCs w:val="22"/>
        </w:rPr>
        <w:t>2.</w:t>
      </w:r>
      <w:r w:rsidRPr="00EB6D0D">
        <w:rPr>
          <w:rStyle w:val="FontStyle100"/>
          <w:rFonts w:ascii="Times New Roman" w:hAnsi="Times New Roman" w:cs="Times New Roman"/>
          <w:sz w:val="22"/>
          <w:szCs w:val="22"/>
        </w:rPr>
        <w:t xml:space="preserve"> ЧТЕНИЕ</w:t>
      </w:r>
    </w:p>
    <w:tbl>
      <w:tblPr>
        <w:tblStyle w:val="a7"/>
        <w:tblW w:w="0" w:type="auto"/>
        <w:tblInd w:w="108" w:type="dxa"/>
        <w:tblLook w:val="04A0" w:firstRow="1" w:lastRow="0" w:firstColumn="1" w:lastColumn="0" w:noHBand="0" w:noVBand="1"/>
      </w:tblPr>
      <w:tblGrid>
        <w:gridCol w:w="9689"/>
      </w:tblGrid>
      <w:tr w:rsidR="00D24849" w:rsidRPr="00D24849" w:rsidTr="00E417EB">
        <w:tc>
          <w:tcPr>
            <w:tcW w:w="9689" w:type="dxa"/>
          </w:tcPr>
          <w:p w:rsidR="00D24849" w:rsidRPr="00D24849" w:rsidRDefault="00D24849" w:rsidP="00E417EB">
            <w:pPr>
              <w:rPr>
                <w:rFonts w:ascii="Times New Roman" w:hAnsi="Times New Roman" w:cs="Times New Roman"/>
                <w:sz w:val="20"/>
                <w:szCs w:val="20"/>
              </w:rPr>
            </w:pPr>
            <w:r w:rsidRPr="00EB6D0D">
              <w:rPr>
                <w:rStyle w:val="FontStyle67"/>
                <w:rFonts w:ascii="Times New Roman" w:hAnsi="Times New Roman" w:cs="Times New Roman"/>
                <w:sz w:val="22"/>
                <w:szCs w:val="22"/>
              </w:rPr>
              <w:t>10</w:t>
            </w:r>
            <w:r w:rsidRPr="00D24849">
              <w:rPr>
                <w:rStyle w:val="FontStyle67"/>
                <w:rFonts w:ascii="Times New Roman" w:hAnsi="Times New Roman" w:cs="Times New Roman"/>
                <w:b w:val="0"/>
                <w:sz w:val="24"/>
                <w:szCs w:val="24"/>
              </w:rPr>
              <w:t xml:space="preserve">. </w:t>
            </w:r>
            <w:r w:rsidRPr="00D24849">
              <w:rPr>
                <w:rStyle w:val="FontStyle67"/>
                <w:rFonts w:ascii="Times New Roman" w:eastAsia="Calibri" w:hAnsi="Times New Roman" w:cs="Times New Roman"/>
                <w:b w:val="0"/>
                <w:sz w:val="20"/>
                <w:szCs w:val="20"/>
              </w:rPr>
              <w:t xml:space="preserve">Установите соответствие между текстами </w:t>
            </w:r>
            <w:r w:rsidRPr="000E70C4">
              <w:rPr>
                <w:rStyle w:val="FontStyle67"/>
                <w:rFonts w:ascii="Times New Roman" w:eastAsia="Calibri" w:hAnsi="Times New Roman" w:cs="Times New Roman"/>
                <w:sz w:val="20"/>
                <w:szCs w:val="20"/>
                <w:lang w:val="en-US"/>
              </w:rPr>
              <w:t>A</w:t>
            </w:r>
            <w:r w:rsidRPr="000E70C4">
              <w:rPr>
                <w:rStyle w:val="FontStyle67"/>
                <w:rFonts w:ascii="Times New Roman" w:eastAsia="Calibri" w:hAnsi="Times New Roman" w:cs="Times New Roman"/>
                <w:sz w:val="20"/>
                <w:szCs w:val="20"/>
              </w:rPr>
              <w:t>-</w:t>
            </w:r>
            <w:r w:rsidRPr="000E70C4">
              <w:rPr>
                <w:rStyle w:val="FontStyle67"/>
                <w:rFonts w:ascii="Times New Roman" w:eastAsia="Calibri" w:hAnsi="Times New Roman" w:cs="Times New Roman"/>
                <w:sz w:val="20"/>
                <w:szCs w:val="20"/>
                <w:lang w:val="en-US"/>
              </w:rPr>
              <w:t>G</w:t>
            </w:r>
            <w:r w:rsidRPr="00D24849">
              <w:rPr>
                <w:rStyle w:val="FontStyle67"/>
                <w:rFonts w:ascii="Times New Roman" w:eastAsia="Calibri" w:hAnsi="Times New Roman" w:cs="Times New Roman"/>
                <w:b w:val="0"/>
                <w:sz w:val="20"/>
                <w:szCs w:val="20"/>
              </w:rPr>
              <w:t xml:space="preserve"> и заголовками </w:t>
            </w:r>
            <w:r w:rsidRPr="000E70C4">
              <w:rPr>
                <w:rStyle w:val="FontStyle67"/>
                <w:rFonts w:ascii="Times New Roman" w:eastAsia="Calibri" w:hAnsi="Times New Roman" w:cs="Times New Roman"/>
                <w:sz w:val="20"/>
                <w:szCs w:val="20"/>
              </w:rPr>
              <w:t>1</w:t>
            </w:r>
            <w:r w:rsidRPr="000E70C4">
              <w:rPr>
                <w:rStyle w:val="FontStyle89"/>
                <w:rFonts w:ascii="Times New Roman" w:eastAsia="Calibri" w:hAnsi="Times New Roman" w:cs="Times New Roman"/>
                <w:sz w:val="20"/>
                <w:szCs w:val="20"/>
              </w:rPr>
              <w:t>-</w:t>
            </w:r>
            <w:r w:rsidRPr="000E70C4">
              <w:rPr>
                <w:rStyle w:val="FontStyle89"/>
                <w:rFonts w:ascii="Times New Roman" w:eastAsia="Calibri" w:hAnsi="Times New Roman" w:cs="Times New Roman"/>
                <w:b/>
                <w:sz w:val="20"/>
                <w:szCs w:val="20"/>
              </w:rPr>
              <w:t>8</w:t>
            </w:r>
            <w:r w:rsidRPr="000E70C4">
              <w:rPr>
                <w:rStyle w:val="FontStyle89"/>
                <w:rFonts w:ascii="Times New Roman" w:eastAsia="Calibri" w:hAnsi="Times New Roman" w:cs="Times New Roman"/>
                <w:sz w:val="20"/>
                <w:szCs w:val="20"/>
              </w:rPr>
              <w:t>.</w:t>
            </w:r>
            <w:r w:rsidRPr="00D24849">
              <w:rPr>
                <w:rStyle w:val="FontStyle89"/>
                <w:rFonts w:ascii="Times New Roman" w:eastAsia="Calibri" w:hAnsi="Times New Roman" w:cs="Times New Roman"/>
                <w:sz w:val="20"/>
                <w:szCs w:val="20"/>
              </w:rPr>
              <w:t xml:space="preserve"> </w:t>
            </w:r>
            <w:r w:rsidRPr="00D24849">
              <w:rPr>
                <w:rStyle w:val="FontStyle67"/>
                <w:rFonts w:ascii="Times New Roman" w:eastAsia="Calibri" w:hAnsi="Times New Roman" w:cs="Times New Roman"/>
                <w:b w:val="0"/>
                <w:sz w:val="20"/>
                <w:szCs w:val="20"/>
              </w:rPr>
              <w:t xml:space="preserve">Занесите свои ответы в таблицу. Используйте каждую цифру </w:t>
            </w:r>
            <w:r w:rsidRPr="00D24849">
              <w:rPr>
                <w:rStyle w:val="FontStyle89"/>
                <w:rFonts w:ascii="Times New Roman" w:eastAsia="Calibri" w:hAnsi="Times New Roman" w:cs="Times New Roman"/>
                <w:sz w:val="20"/>
                <w:szCs w:val="20"/>
              </w:rPr>
              <w:t xml:space="preserve">только один раз. В задании </w:t>
            </w:r>
            <w:r w:rsidRPr="000E70C4">
              <w:rPr>
                <w:rStyle w:val="FontStyle89"/>
                <w:rFonts w:ascii="Times New Roman" w:eastAsia="Calibri" w:hAnsi="Times New Roman" w:cs="Times New Roman"/>
                <w:b/>
                <w:sz w:val="20"/>
                <w:szCs w:val="20"/>
              </w:rPr>
              <w:t>один заголовок лишний</w:t>
            </w:r>
            <w:r w:rsidRPr="00D24849">
              <w:rPr>
                <w:rStyle w:val="FontStyle89"/>
                <w:rFonts w:ascii="Times New Roman" w:eastAsia="Calibri" w:hAnsi="Times New Roman" w:cs="Times New Roman"/>
                <w:sz w:val="20"/>
                <w:szCs w:val="20"/>
              </w:rPr>
              <w:t>.</w:t>
            </w:r>
          </w:p>
        </w:tc>
      </w:tr>
    </w:tbl>
    <w:p w:rsidR="000E70C4" w:rsidRPr="000E70C4" w:rsidRDefault="000E70C4" w:rsidP="000E70C4">
      <w:pPr>
        <w:pStyle w:val="a9"/>
        <w:shd w:val="clear" w:color="auto" w:fill="FFFFFF"/>
        <w:spacing w:before="240" w:beforeAutospacing="0" w:after="0" w:afterAutospacing="0"/>
        <w:ind w:left="708"/>
        <w:rPr>
          <w:b/>
          <w:color w:val="000000"/>
          <w:sz w:val="22"/>
          <w:szCs w:val="22"/>
          <w:lang w:val="en-US"/>
        </w:rPr>
      </w:pPr>
      <w:r w:rsidRPr="000E70C4">
        <w:rPr>
          <w:b/>
          <w:color w:val="000000"/>
          <w:sz w:val="22"/>
          <w:szCs w:val="22"/>
          <w:lang w:val="en-US"/>
        </w:rPr>
        <w:t>1. Party dessert</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2. Outdoor game</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3. Taking care of a pet</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4. Collecting things</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5. Giving a party</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6. Party animals</w:t>
      </w:r>
    </w:p>
    <w:p w:rsidR="000E70C4" w:rsidRPr="000E70C4" w:rsidRDefault="000E70C4" w:rsidP="000E70C4">
      <w:pPr>
        <w:pStyle w:val="a9"/>
        <w:shd w:val="clear" w:color="auto" w:fill="FFFFFF"/>
        <w:spacing w:before="0" w:beforeAutospacing="0" w:after="0" w:afterAutospacing="0"/>
        <w:ind w:left="708"/>
        <w:rPr>
          <w:b/>
          <w:color w:val="000000"/>
          <w:sz w:val="22"/>
          <w:szCs w:val="22"/>
          <w:lang w:val="en-US"/>
        </w:rPr>
      </w:pPr>
      <w:r w:rsidRPr="000E70C4">
        <w:rPr>
          <w:b/>
          <w:color w:val="000000"/>
          <w:sz w:val="22"/>
          <w:szCs w:val="22"/>
          <w:lang w:val="en-US"/>
        </w:rPr>
        <w:t>7. Fun on the way</w:t>
      </w:r>
    </w:p>
    <w:p w:rsidR="000E70C4" w:rsidRPr="000E70C4" w:rsidRDefault="000E70C4" w:rsidP="000E70C4">
      <w:pPr>
        <w:pStyle w:val="a9"/>
        <w:shd w:val="clear" w:color="auto" w:fill="FFFFFF"/>
        <w:tabs>
          <w:tab w:val="left" w:pos="1635"/>
        </w:tabs>
        <w:spacing w:before="0" w:beforeAutospacing="0" w:after="0" w:afterAutospacing="0"/>
        <w:ind w:left="708"/>
        <w:rPr>
          <w:b/>
          <w:color w:val="000000"/>
          <w:sz w:val="22"/>
          <w:szCs w:val="22"/>
          <w:lang w:val="en-US"/>
        </w:rPr>
      </w:pPr>
      <w:r w:rsidRPr="000E70C4">
        <w:rPr>
          <w:b/>
          <w:color w:val="000000"/>
          <w:sz w:val="22"/>
          <w:szCs w:val="22"/>
          <w:lang w:val="en-US"/>
        </w:rPr>
        <w:t>8. Party game</w:t>
      </w:r>
      <w:r w:rsidRPr="000E70C4">
        <w:rPr>
          <w:b/>
          <w:color w:val="000000"/>
          <w:sz w:val="22"/>
          <w:szCs w:val="22"/>
          <w:lang w:val="en-US"/>
        </w:rPr>
        <w:tab/>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b/>
          <w:bCs/>
          <w:color w:val="000000"/>
          <w:sz w:val="22"/>
          <w:szCs w:val="22"/>
          <w:lang w:val="en-US"/>
        </w:rPr>
        <w:t>A.</w:t>
      </w:r>
      <w:r w:rsidRPr="00C92578">
        <w:rPr>
          <w:color w:val="000000"/>
          <w:sz w:val="22"/>
          <w:szCs w:val="22"/>
          <w:lang w:val="en-US"/>
        </w:rPr>
        <w:t> Ask your parents for permission to have a party. Decide what kind of party you want and whether it will be held indoors or outdoors. Send written invitations to your friends. Tell them what kind of party you are having, at what time, where, and whether or not the guests should wear costumes. Make a list of games you would like to play. Ask your mother to help you prepare refreshments. Ice cream, cake, cookies, and lemonade are good for any party.</w:t>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color w:val="000000"/>
          <w:sz w:val="22"/>
          <w:szCs w:val="22"/>
          <w:lang w:val="en-US"/>
        </w:rPr>
        <w:t> </w:t>
      </w:r>
      <w:r w:rsidRPr="00C92578">
        <w:rPr>
          <w:b/>
          <w:bCs/>
          <w:color w:val="000000"/>
          <w:sz w:val="22"/>
          <w:szCs w:val="22"/>
          <w:lang w:val="en-US"/>
        </w:rPr>
        <w:t>B.</w:t>
      </w:r>
      <w:r w:rsidRPr="00C92578">
        <w:rPr>
          <w:color w:val="000000"/>
          <w:sz w:val="22"/>
          <w:szCs w:val="22"/>
          <w:lang w:val="en-US"/>
        </w:rPr>
        <w:t> This activity makes everybody laugh. Have the guests sit around the room. Choose one person to be a pussycat. The pussy must go over to a guest and do his/her best to make the guest laugh. He/she can make funny meows and walk around like a cat. The pussy goes from one guest to another until someone laughs. The first one to laugh becomes the new pussy.</w:t>
      </w:r>
    </w:p>
    <w:p w:rsidR="000E70C4" w:rsidRPr="00C92578" w:rsidRDefault="000E70C4" w:rsidP="000E70C4">
      <w:pPr>
        <w:pStyle w:val="a9"/>
        <w:shd w:val="clear" w:color="auto" w:fill="FFFFFF"/>
        <w:tabs>
          <w:tab w:val="left" w:pos="705"/>
        </w:tabs>
        <w:spacing w:before="0" w:beforeAutospacing="0" w:after="0" w:afterAutospacing="0"/>
        <w:rPr>
          <w:color w:val="000000"/>
          <w:sz w:val="22"/>
          <w:szCs w:val="22"/>
          <w:lang w:val="en-US"/>
        </w:rPr>
      </w:pPr>
      <w:r w:rsidRPr="00C92578">
        <w:rPr>
          <w:color w:val="000000"/>
          <w:sz w:val="22"/>
          <w:szCs w:val="22"/>
          <w:lang w:val="en-US"/>
        </w:rPr>
        <w:lastRenderedPageBreak/>
        <w:t> </w:t>
      </w:r>
      <w:r>
        <w:rPr>
          <w:color w:val="000000"/>
          <w:sz w:val="22"/>
          <w:szCs w:val="22"/>
          <w:lang w:val="en-US"/>
        </w:rPr>
        <w:tab/>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b/>
          <w:bCs/>
          <w:color w:val="000000"/>
          <w:sz w:val="22"/>
          <w:szCs w:val="22"/>
          <w:lang w:val="en-US"/>
        </w:rPr>
        <w:t>C.</w:t>
      </w:r>
      <w:r w:rsidRPr="00C92578">
        <w:rPr>
          <w:color w:val="000000"/>
          <w:sz w:val="22"/>
          <w:szCs w:val="22"/>
          <w:lang w:val="en-US"/>
        </w:rPr>
        <w:t xml:space="preserve"> It’s easy to make a cake from a cake mix that you get from the grocery store. You usually add only water or milk. Cake mixes come in many </w:t>
      </w:r>
      <w:proofErr w:type="spellStart"/>
      <w:r w:rsidRPr="00C92578">
        <w:rPr>
          <w:color w:val="000000"/>
          <w:sz w:val="22"/>
          <w:szCs w:val="22"/>
          <w:lang w:val="en-US"/>
        </w:rPr>
        <w:t>flavours</w:t>
      </w:r>
      <w:proofErr w:type="spellEnd"/>
      <w:r w:rsidRPr="00C92578">
        <w:rPr>
          <w:color w:val="000000"/>
          <w:sz w:val="22"/>
          <w:szCs w:val="22"/>
          <w:lang w:val="en-US"/>
        </w:rPr>
        <w:t>, such as chocolate, lemon, banana, vanilla and others. When you make a cake from a mix, always follow the directions on the package carefully. Then you can be sure that your cake will turn out right and your guests will enjoy it. Many mixes have a small envelope of powdered frosting hidden inside the flour.</w:t>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color w:val="000000"/>
          <w:sz w:val="22"/>
          <w:szCs w:val="22"/>
          <w:lang w:val="en-US"/>
        </w:rPr>
        <w:t> </w:t>
      </w:r>
      <w:r w:rsidRPr="00C92578">
        <w:rPr>
          <w:b/>
          <w:bCs/>
          <w:color w:val="000000"/>
          <w:sz w:val="22"/>
          <w:szCs w:val="22"/>
          <w:lang w:val="en-US"/>
        </w:rPr>
        <w:t>D.</w:t>
      </w:r>
      <w:r w:rsidRPr="00C92578">
        <w:rPr>
          <w:color w:val="000000"/>
          <w:sz w:val="22"/>
          <w:szCs w:val="22"/>
          <w:lang w:val="en-US"/>
        </w:rPr>
        <w:t> As you ride on a bus with your friends, get someone to start singing. Everyone joins in. At the first crossroad, another person starts a different song, and everyone joins in. Keep changing songs at every crossroad.</w:t>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color w:val="000000"/>
          <w:sz w:val="22"/>
          <w:szCs w:val="22"/>
          <w:lang w:val="en-US"/>
        </w:rPr>
        <w:t> </w:t>
      </w:r>
      <w:r w:rsidRPr="00C92578">
        <w:rPr>
          <w:b/>
          <w:bCs/>
          <w:color w:val="000000"/>
          <w:sz w:val="22"/>
          <w:szCs w:val="22"/>
          <w:lang w:val="en-US"/>
        </w:rPr>
        <w:t>E.</w:t>
      </w:r>
      <w:r w:rsidRPr="00C92578">
        <w:rPr>
          <w:color w:val="000000"/>
          <w:sz w:val="22"/>
          <w:szCs w:val="22"/>
          <w:lang w:val="en-US"/>
        </w:rPr>
        <w:t> Looking after cats is easy. They wash themselves every day and eat almost any food. Cats like to drink milk and cream. But they need to be fed on fish, beef, liver, and other kinds of meat. They need a clean, dry bed at night. You can use a basket or a cardboard box for your cat’s bed. Cats like to play with a rubber ball or chase a string.</w:t>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color w:val="000000"/>
          <w:sz w:val="22"/>
          <w:szCs w:val="22"/>
          <w:lang w:val="en-US"/>
        </w:rPr>
        <w:t> </w:t>
      </w:r>
      <w:r w:rsidRPr="00C92578">
        <w:rPr>
          <w:b/>
          <w:bCs/>
          <w:color w:val="000000"/>
          <w:sz w:val="22"/>
          <w:szCs w:val="22"/>
          <w:lang w:val="en-US"/>
        </w:rPr>
        <w:t>F.</w:t>
      </w:r>
      <w:r w:rsidRPr="00C92578">
        <w:rPr>
          <w:color w:val="000000"/>
          <w:sz w:val="22"/>
          <w:szCs w:val="22"/>
          <w:lang w:val="en-US"/>
        </w:rPr>
        <w:t> You can have a whole army of toy soldiers made of tin, wood or plastic. Some may be dressed in fancy uniforms, some may be sitting on horses. Others may be ready for battle, carrying guns and shoulder packs. You can have soldiers from other countries, or only Civil War soldiers or only modern soldiers. If you get two soldiers that are alike, trade your extra soldier with another toy soldier lover.</w:t>
      </w:r>
    </w:p>
    <w:p w:rsidR="000E70C4" w:rsidRPr="00C92578" w:rsidRDefault="000E70C4" w:rsidP="00530103">
      <w:pPr>
        <w:pStyle w:val="a9"/>
        <w:shd w:val="clear" w:color="auto" w:fill="FFFFFF"/>
        <w:spacing w:before="0" w:beforeAutospacing="0" w:after="240" w:afterAutospacing="0"/>
        <w:rPr>
          <w:color w:val="000000"/>
          <w:sz w:val="22"/>
          <w:szCs w:val="22"/>
          <w:lang w:val="en-US"/>
        </w:rPr>
      </w:pPr>
      <w:r w:rsidRPr="00C92578">
        <w:rPr>
          <w:b/>
          <w:bCs/>
          <w:color w:val="000000"/>
          <w:sz w:val="22"/>
          <w:szCs w:val="22"/>
          <w:lang w:val="en-US"/>
        </w:rPr>
        <w:t>G.</w:t>
      </w:r>
      <w:r w:rsidRPr="00C92578">
        <w:rPr>
          <w:color w:val="000000"/>
          <w:sz w:val="22"/>
          <w:szCs w:val="22"/>
          <w:lang w:val="en-US"/>
        </w:rPr>
        <w:t> Even animals get involved in elections. The donkey and elephant have been political symbols in the USA for more than 100 years. Why? In 1828, Democrat Andrew Jackson ran for president. Critics said he was stubborn as a donkey. The donkey has been the symbol</w:t>
      </w:r>
      <w:r w:rsidR="00530103" w:rsidRPr="00530103">
        <w:rPr>
          <w:color w:val="000000"/>
          <w:sz w:val="22"/>
          <w:szCs w:val="22"/>
          <w:lang w:val="en-US"/>
        </w:rPr>
        <w:t xml:space="preserve"> </w:t>
      </w:r>
      <w:r w:rsidRPr="00C92578">
        <w:rPr>
          <w:color w:val="000000"/>
          <w:sz w:val="22"/>
          <w:szCs w:val="22"/>
          <w:lang w:val="en-US"/>
        </w:rPr>
        <w:t>of the Democratic Party ever since. In the 1870s, newspaper cartoonists began using the elephant to stand for the Republican Party.</w:t>
      </w:r>
    </w:p>
    <w:p w:rsidR="000E70C4" w:rsidRPr="006C6E47" w:rsidRDefault="000E70C4" w:rsidP="000E70C4">
      <w:pPr>
        <w:spacing w:after="0" w:line="240" w:lineRule="auto"/>
        <w:ind w:left="284" w:hanging="284"/>
        <w:rPr>
          <w:rFonts w:ascii="Times New Roman" w:hAnsi="Times New Roman" w:cs="Times New Roman"/>
          <w:b/>
        </w:rPr>
      </w:pPr>
      <w:r w:rsidRPr="00A146F1">
        <w:rPr>
          <w:rStyle w:val="FontStyle69"/>
          <w:rFonts w:ascii="Times New Roman" w:eastAsia="Calibri" w:hAnsi="Times New Roman" w:cs="Times New Roman"/>
          <w:sz w:val="24"/>
          <w:szCs w:val="24"/>
          <w:lang w:val="en-US"/>
        </w:rPr>
        <w:tab/>
      </w:r>
      <w:r w:rsidRPr="006C6E47">
        <w:rPr>
          <w:rFonts w:ascii="Times New Roman" w:hAnsi="Times New Roman" w:cs="Times New Roman"/>
          <w:b/>
        </w:rPr>
        <w:t>Ответ:</w:t>
      </w:r>
    </w:p>
    <w:tbl>
      <w:tblPr>
        <w:tblW w:w="0" w:type="auto"/>
        <w:tblInd w:w="40" w:type="dxa"/>
        <w:tblLayout w:type="fixed"/>
        <w:tblCellMar>
          <w:left w:w="40" w:type="dxa"/>
          <w:right w:w="40" w:type="dxa"/>
        </w:tblCellMar>
        <w:tblLook w:val="0000" w:firstRow="0" w:lastRow="0" w:firstColumn="0" w:lastColumn="0" w:noHBand="0" w:noVBand="0"/>
      </w:tblPr>
      <w:tblGrid>
        <w:gridCol w:w="1016"/>
        <w:gridCol w:w="1008"/>
        <w:gridCol w:w="1012"/>
        <w:gridCol w:w="1008"/>
        <w:gridCol w:w="1012"/>
        <w:gridCol w:w="1008"/>
        <w:gridCol w:w="1016"/>
      </w:tblGrid>
      <w:tr w:rsidR="000E70C4" w:rsidRPr="002B1E72" w:rsidTr="00E417EB">
        <w:tc>
          <w:tcPr>
            <w:tcW w:w="1016" w:type="dxa"/>
            <w:tcBorders>
              <w:top w:val="single" w:sz="6" w:space="0" w:color="auto"/>
              <w:left w:val="single" w:sz="6" w:space="0" w:color="auto"/>
              <w:bottom w:val="single" w:sz="6" w:space="0" w:color="auto"/>
              <w:right w:val="single" w:sz="6" w:space="0" w:color="auto"/>
            </w:tcBorders>
          </w:tcPr>
          <w:p w:rsidR="000E70C4" w:rsidRPr="00143839" w:rsidRDefault="000E70C4" w:rsidP="00E417EB">
            <w:pPr>
              <w:pStyle w:val="Style21"/>
              <w:widowControl/>
              <w:ind w:left="329"/>
              <w:rPr>
                <w:rStyle w:val="FontStyle83"/>
                <w:rFonts w:ascii="Times New Roman" w:hAnsi="Times New Roman"/>
                <w:b w:val="0"/>
                <w:sz w:val="22"/>
                <w:szCs w:val="22"/>
                <w:lang w:eastAsia="en-US"/>
              </w:rPr>
            </w:pPr>
            <w:r w:rsidRPr="000D0A2E">
              <w:rPr>
                <w:rStyle w:val="FontStyle83"/>
                <w:rFonts w:ascii="Times New Roman" w:hAnsi="Times New Roman"/>
                <w:sz w:val="22"/>
                <w:szCs w:val="22"/>
                <w:lang w:val="en-US" w:eastAsia="en-US"/>
              </w:rPr>
              <w:t>A</w:t>
            </w:r>
          </w:p>
        </w:tc>
        <w:tc>
          <w:tcPr>
            <w:tcW w:w="1008" w:type="dxa"/>
            <w:tcBorders>
              <w:top w:val="single" w:sz="6" w:space="0" w:color="auto"/>
              <w:left w:val="single" w:sz="6" w:space="0" w:color="auto"/>
              <w:bottom w:val="single" w:sz="6" w:space="0" w:color="auto"/>
              <w:right w:val="single" w:sz="6" w:space="0" w:color="auto"/>
            </w:tcBorders>
          </w:tcPr>
          <w:p w:rsidR="000E70C4" w:rsidRPr="000D0A2E" w:rsidRDefault="000E70C4" w:rsidP="00E417EB">
            <w:pPr>
              <w:pStyle w:val="Style21"/>
              <w:widowControl/>
              <w:ind w:left="329"/>
              <w:rPr>
                <w:rStyle w:val="FontStyle83"/>
                <w:rFonts w:ascii="Times New Roman" w:hAnsi="Times New Roman"/>
                <w:b w:val="0"/>
                <w:sz w:val="22"/>
                <w:szCs w:val="22"/>
              </w:rPr>
            </w:pPr>
            <w:r w:rsidRPr="000D0A2E">
              <w:rPr>
                <w:rStyle w:val="FontStyle83"/>
                <w:rFonts w:ascii="Times New Roman" w:hAnsi="Times New Roman"/>
                <w:sz w:val="22"/>
                <w:szCs w:val="22"/>
              </w:rPr>
              <w:t>В</w:t>
            </w:r>
          </w:p>
        </w:tc>
        <w:tc>
          <w:tcPr>
            <w:tcW w:w="1012" w:type="dxa"/>
            <w:tcBorders>
              <w:top w:val="single" w:sz="6" w:space="0" w:color="auto"/>
              <w:left w:val="single" w:sz="6" w:space="0" w:color="auto"/>
              <w:bottom w:val="single" w:sz="6" w:space="0" w:color="auto"/>
              <w:right w:val="single" w:sz="6" w:space="0" w:color="auto"/>
            </w:tcBorders>
          </w:tcPr>
          <w:p w:rsidR="000E70C4" w:rsidRPr="000D0A2E" w:rsidRDefault="000E70C4" w:rsidP="00E417EB">
            <w:pPr>
              <w:pStyle w:val="Style21"/>
              <w:widowControl/>
              <w:ind w:left="333"/>
              <w:rPr>
                <w:rStyle w:val="FontStyle83"/>
                <w:rFonts w:ascii="Times New Roman" w:hAnsi="Times New Roman"/>
                <w:b w:val="0"/>
                <w:sz w:val="22"/>
                <w:szCs w:val="22"/>
              </w:rPr>
            </w:pPr>
            <w:r w:rsidRPr="000D0A2E">
              <w:rPr>
                <w:rStyle w:val="FontStyle83"/>
                <w:rFonts w:ascii="Times New Roman" w:hAnsi="Times New Roman"/>
                <w:sz w:val="22"/>
                <w:szCs w:val="22"/>
              </w:rPr>
              <w:t>С</w:t>
            </w:r>
          </w:p>
        </w:tc>
        <w:tc>
          <w:tcPr>
            <w:tcW w:w="1008" w:type="dxa"/>
            <w:tcBorders>
              <w:top w:val="single" w:sz="6" w:space="0" w:color="auto"/>
              <w:left w:val="single" w:sz="6" w:space="0" w:color="auto"/>
              <w:bottom w:val="single" w:sz="6" w:space="0" w:color="auto"/>
              <w:right w:val="single" w:sz="6" w:space="0" w:color="auto"/>
            </w:tcBorders>
          </w:tcPr>
          <w:p w:rsidR="000E70C4" w:rsidRPr="00143839" w:rsidRDefault="000E70C4" w:rsidP="00E417EB">
            <w:pPr>
              <w:pStyle w:val="Style21"/>
              <w:widowControl/>
              <w:ind w:left="317"/>
              <w:rPr>
                <w:rStyle w:val="FontStyle83"/>
                <w:rFonts w:ascii="Times New Roman" w:hAnsi="Times New Roman"/>
                <w:b w:val="0"/>
                <w:sz w:val="22"/>
                <w:szCs w:val="22"/>
                <w:lang w:eastAsia="en-US"/>
              </w:rPr>
            </w:pPr>
            <w:r w:rsidRPr="000D0A2E">
              <w:rPr>
                <w:rStyle w:val="FontStyle83"/>
                <w:rFonts w:ascii="Times New Roman" w:hAnsi="Times New Roman"/>
                <w:sz w:val="22"/>
                <w:szCs w:val="22"/>
                <w:lang w:val="en-US" w:eastAsia="en-US"/>
              </w:rPr>
              <w:t>D</w:t>
            </w:r>
          </w:p>
        </w:tc>
        <w:tc>
          <w:tcPr>
            <w:tcW w:w="1012" w:type="dxa"/>
            <w:tcBorders>
              <w:top w:val="single" w:sz="6" w:space="0" w:color="auto"/>
              <w:left w:val="single" w:sz="6" w:space="0" w:color="auto"/>
              <w:bottom w:val="single" w:sz="6" w:space="0" w:color="auto"/>
              <w:right w:val="single" w:sz="6" w:space="0" w:color="auto"/>
            </w:tcBorders>
          </w:tcPr>
          <w:p w:rsidR="000E70C4" w:rsidRPr="00143839" w:rsidRDefault="000E70C4" w:rsidP="00E417EB">
            <w:pPr>
              <w:pStyle w:val="Style21"/>
              <w:widowControl/>
              <w:ind w:left="337"/>
              <w:rPr>
                <w:rStyle w:val="FontStyle83"/>
                <w:rFonts w:ascii="Times New Roman" w:hAnsi="Times New Roman"/>
                <w:b w:val="0"/>
                <w:sz w:val="22"/>
                <w:szCs w:val="22"/>
                <w:lang w:eastAsia="en-US"/>
              </w:rPr>
            </w:pPr>
            <w:r w:rsidRPr="000D0A2E">
              <w:rPr>
                <w:rStyle w:val="FontStyle83"/>
                <w:rFonts w:ascii="Times New Roman" w:hAnsi="Times New Roman"/>
                <w:sz w:val="22"/>
                <w:szCs w:val="22"/>
                <w:lang w:val="en-US" w:eastAsia="en-US"/>
              </w:rPr>
              <w:t>E</w:t>
            </w:r>
          </w:p>
        </w:tc>
        <w:tc>
          <w:tcPr>
            <w:tcW w:w="1008" w:type="dxa"/>
            <w:tcBorders>
              <w:top w:val="single" w:sz="6" w:space="0" w:color="auto"/>
              <w:left w:val="single" w:sz="6" w:space="0" w:color="auto"/>
              <w:bottom w:val="single" w:sz="6" w:space="0" w:color="auto"/>
              <w:right w:val="single" w:sz="6" w:space="0" w:color="auto"/>
            </w:tcBorders>
          </w:tcPr>
          <w:p w:rsidR="000E70C4" w:rsidRPr="00143839" w:rsidRDefault="000E70C4" w:rsidP="00E417EB">
            <w:pPr>
              <w:pStyle w:val="Style21"/>
              <w:widowControl/>
              <w:ind w:left="341"/>
              <w:rPr>
                <w:rStyle w:val="FontStyle83"/>
                <w:rFonts w:ascii="Times New Roman" w:hAnsi="Times New Roman"/>
                <w:b w:val="0"/>
                <w:sz w:val="22"/>
                <w:szCs w:val="22"/>
                <w:lang w:eastAsia="en-US"/>
              </w:rPr>
            </w:pPr>
            <w:r w:rsidRPr="000D0A2E">
              <w:rPr>
                <w:rStyle w:val="FontStyle83"/>
                <w:rFonts w:ascii="Times New Roman" w:hAnsi="Times New Roman"/>
                <w:sz w:val="22"/>
                <w:szCs w:val="22"/>
                <w:lang w:val="en-US" w:eastAsia="en-US"/>
              </w:rPr>
              <w:t>F</w:t>
            </w:r>
          </w:p>
        </w:tc>
        <w:tc>
          <w:tcPr>
            <w:tcW w:w="1016" w:type="dxa"/>
            <w:tcBorders>
              <w:top w:val="single" w:sz="6" w:space="0" w:color="auto"/>
              <w:left w:val="single" w:sz="6" w:space="0" w:color="auto"/>
              <w:bottom w:val="single" w:sz="6" w:space="0" w:color="auto"/>
              <w:right w:val="single" w:sz="6" w:space="0" w:color="auto"/>
            </w:tcBorders>
          </w:tcPr>
          <w:p w:rsidR="000E70C4" w:rsidRPr="00143839" w:rsidRDefault="000E70C4" w:rsidP="00E417EB">
            <w:pPr>
              <w:pStyle w:val="Style21"/>
              <w:widowControl/>
              <w:ind w:left="325"/>
              <w:rPr>
                <w:rStyle w:val="FontStyle83"/>
                <w:rFonts w:ascii="Times New Roman" w:hAnsi="Times New Roman"/>
                <w:b w:val="0"/>
                <w:sz w:val="22"/>
                <w:szCs w:val="22"/>
                <w:lang w:eastAsia="en-US"/>
              </w:rPr>
            </w:pPr>
            <w:r w:rsidRPr="000D0A2E">
              <w:rPr>
                <w:rStyle w:val="FontStyle83"/>
                <w:rFonts w:ascii="Times New Roman" w:hAnsi="Times New Roman"/>
                <w:sz w:val="22"/>
                <w:szCs w:val="22"/>
                <w:lang w:val="en-US" w:eastAsia="en-US"/>
              </w:rPr>
              <w:t>G</w:t>
            </w:r>
          </w:p>
        </w:tc>
      </w:tr>
      <w:tr w:rsidR="000E70C4" w:rsidRPr="002B1E72" w:rsidTr="00E417EB">
        <w:tc>
          <w:tcPr>
            <w:tcW w:w="1016"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08"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12"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08"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12"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08"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c>
          <w:tcPr>
            <w:tcW w:w="1016" w:type="dxa"/>
            <w:tcBorders>
              <w:top w:val="single" w:sz="6" w:space="0" w:color="auto"/>
              <w:left w:val="single" w:sz="6" w:space="0" w:color="auto"/>
              <w:bottom w:val="single" w:sz="6" w:space="0" w:color="auto"/>
              <w:right w:val="single" w:sz="6" w:space="0" w:color="auto"/>
            </w:tcBorders>
          </w:tcPr>
          <w:p w:rsidR="000E70C4" w:rsidRPr="002B1E72" w:rsidRDefault="000E70C4" w:rsidP="00E417EB">
            <w:pPr>
              <w:pStyle w:val="Style3"/>
              <w:widowControl/>
              <w:rPr>
                <w:rFonts w:ascii="Times New Roman" w:hAnsi="Times New Roman"/>
                <w:sz w:val="22"/>
                <w:szCs w:val="22"/>
              </w:rPr>
            </w:pPr>
          </w:p>
        </w:tc>
      </w:tr>
    </w:tbl>
    <w:p w:rsidR="000E70C4" w:rsidRDefault="000E70C4" w:rsidP="000E70C4">
      <w:pPr>
        <w:tabs>
          <w:tab w:val="left" w:pos="2085"/>
        </w:tabs>
        <w:spacing w:after="0" w:line="240" w:lineRule="auto"/>
        <w:rPr>
          <w:rStyle w:val="FontStyle69"/>
          <w:rFonts w:ascii="Times New Roman" w:eastAsia="Calibri" w:hAnsi="Times New Roman" w:cs="Times New Roman"/>
          <w:sz w:val="24"/>
          <w:szCs w:val="24"/>
        </w:rPr>
      </w:pPr>
    </w:p>
    <w:p w:rsidR="000E70C4" w:rsidRPr="00EB6D0D" w:rsidRDefault="000E70C4" w:rsidP="000E70C4">
      <w:pPr>
        <w:spacing w:after="0" w:line="240" w:lineRule="auto"/>
        <w:rPr>
          <w:rStyle w:val="FontStyle72"/>
          <w:rFonts w:ascii="Times New Roman" w:hAnsi="Times New Roman" w:cs="Times New Roman"/>
          <w:sz w:val="22"/>
          <w:szCs w:val="22"/>
        </w:rPr>
      </w:pPr>
      <w:r w:rsidRPr="00EB6D0D">
        <w:rPr>
          <w:rStyle w:val="FontStyle69"/>
          <w:rFonts w:ascii="Times New Roman" w:eastAsia="Calibri" w:hAnsi="Times New Roman" w:cs="Times New Roman"/>
          <w:sz w:val="22"/>
          <w:szCs w:val="22"/>
        </w:rPr>
        <w:t xml:space="preserve">Раздел </w:t>
      </w:r>
      <w:r w:rsidRPr="00EB6D0D">
        <w:rPr>
          <w:rStyle w:val="FontStyle72"/>
          <w:rFonts w:ascii="Times New Roman" w:eastAsia="Calibri" w:hAnsi="Times New Roman" w:cs="Times New Roman"/>
          <w:sz w:val="22"/>
          <w:szCs w:val="22"/>
        </w:rPr>
        <w:t>3.</w:t>
      </w:r>
      <w:r w:rsidR="00E13ECE">
        <w:rPr>
          <w:rStyle w:val="FontStyle72"/>
          <w:rFonts w:ascii="Times New Roman" w:eastAsia="Calibri" w:hAnsi="Times New Roman" w:cs="Times New Roman"/>
          <w:sz w:val="22"/>
          <w:szCs w:val="22"/>
        </w:rPr>
        <w:t xml:space="preserve"> </w:t>
      </w:r>
      <w:r w:rsidRPr="00EB6D0D">
        <w:rPr>
          <w:rStyle w:val="FontStyle72"/>
          <w:rFonts w:ascii="Times New Roman" w:hAnsi="Times New Roman" w:cs="Times New Roman"/>
          <w:sz w:val="22"/>
          <w:szCs w:val="22"/>
        </w:rPr>
        <w:t>ГРАММАТИКА и ЛЕКСИКА</w:t>
      </w:r>
    </w:p>
    <w:tbl>
      <w:tblPr>
        <w:tblStyle w:val="a7"/>
        <w:tblW w:w="0" w:type="auto"/>
        <w:tblInd w:w="-34" w:type="dxa"/>
        <w:tblLook w:val="04A0" w:firstRow="1" w:lastRow="0" w:firstColumn="1" w:lastColumn="0" w:noHBand="0" w:noVBand="1"/>
      </w:tblPr>
      <w:tblGrid>
        <w:gridCol w:w="9831"/>
      </w:tblGrid>
      <w:tr w:rsidR="000E70C4" w:rsidTr="00E417EB">
        <w:tc>
          <w:tcPr>
            <w:tcW w:w="9831" w:type="dxa"/>
          </w:tcPr>
          <w:p w:rsidR="000E70C4" w:rsidRPr="002E5E87" w:rsidRDefault="000E70C4" w:rsidP="00E417EB">
            <w:pPr>
              <w:pStyle w:val="Style23"/>
              <w:widowControl/>
              <w:spacing w:before="80" w:line="216" w:lineRule="exact"/>
              <w:jc w:val="both"/>
              <w:rPr>
                <w:rFonts w:ascii="Times New Roman" w:hAnsi="Times New Roman" w:cs="Palatino Linotype"/>
                <w:bCs/>
                <w:i/>
                <w:iCs/>
                <w:sz w:val="20"/>
                <w:szCs w:val="20"/>
              </w:rPr>
            </w:pPr>
            <w:r w:rsidRPr="00530103">
              <w:rPr>
                <w:rStyle w:val="FontStyle67"/>
                <w:rFonts w:ascii="Times New Roman" w:hAnsi="Times New Roman"/>
                <w:sz w:val="22"/>
                <w:szCs w:val="22"/>
              </w:rPr>
              <w:t>19-25</w:t>
            </w:r>
            <w:r w:rsidRPr="00CE4E61">
              <w:rPr>
                <w:rStyle w:val="FontStyle67"/>
                <w:rFonts w:ascii="Times New Roman" w:hAnsi="Times New Roman"/>
              </w:rPr>
              <w:t>.</w:t>
            </w:r>
            <w:r>
              <w:rPr>
                <w:rStyle w:val="FontStyle67"/>
                <w:rFonts w:ascii="Times New Roman" w:hAnsi="Times New Roman"/>
              </w:rPr>
              <w:t xml:space="preserve"> </w:t>
            </w:r>
            <w:r w:rsidRPr="000E70C4">
              <w:rPr>
                <w:rStyle w:val="FontStyle67"/>
                <w:rFonts w:ascii="Times New Roman" w:hAnsi="Times New Roman"/>
                <w:b w:val="0"/>
                <w:sz w:val="20"/>
                <w:szCs w:val="20"/>
              </w:rPr>
              <w:t xml:space="preserve">Прочитайте приведённые ниже тексты. Преобразуйте, если необходимо, слова, напечатанные заглавными буквами в конце строк, обозначенных номерами </w:t>
            </w:r>
            <w:r w:rsidRPr="000E70C4">
              <w:rPr>
                <w:rStyle w:val="FontStyle79"/>
                <w:rFonts w:ascii="Times New Roman" w:hAnsi="Times New Roman"/>
                <w:b/>
                <w:sz w:val="20"/>
                <w:szCs w:val="20"/>
              </w:rPr>
              <w:t xml:space="preserve">19-25, </w:t>
            </w:r>
            <w:r w:rsidRPr="000E70C4">
              <w:rPr>
                <w:rStyle w:val="FontStyle67"/>
                <w:rFonts w:ascii="Times New Roman" w:hAnsi="Times New Roman"/>
                <w:b w:val="0"/>
                <w:sz w:val="20"/>
                <w:szCs w:val="20"/>
              </w:rPr>
              <w:t xml:space="preserve">так, чтобы они грамматически соответствовали содержанию текстов. Заполните пропуски полученными словами. Каждый пропуск соответствует отдельному заданию из группы </w:t>
            </w:r>
            <w:r w:rsidRPr="000E70C4">
              <w:rPr>
                <w:rStyle w:val="FontStyle67"/>
                <w:rFonts w:ascii="Times New Roman" w:hAnsi="Times New Roman"/>
                <w:sz w:val="20"/>
                <w:szCs w:val="20"/>
              </w:rPr>
              <w:t>19-25</w:t>
            </w:r>
            <w:r w:rsidRPr="000E70C4">
              <w:rPr>
                <w:rStyle w:val="FontStyle67"/>
                <w:rFonts w:ascii="Times New Roman" w:hAnsi="Times New Roman"/>
                <w:b w:val="0"/>
                <w:sz w:val="20"/>
                <w:szCs w:val="20"/>
              </w:rPr>
              <w:t>.</w:t>
            </w:r>
          </w:p>
        </w:tc>
      </w:tr>
    </w:tbl>
    <w:p w:rsidR="000E70C4" w:rsidRDefault="000E70C4" w:rsidP="000E70C4">
      <w:pPr>
        <w:spacing w:after="0" w:line="240" w:lineRule="auto"/>
        <w:rPr>
          <w:rFonts w:ascii="Times New Roman" w:hAnsi="Times New Roman" w:cs="Times New Roman"/>
          <w:sz w:val="24"/>
          <w:szCs w:val="24"/>
        </w:rPr>
      </w:pPr>
    </w:p>
    <w:tbl>
      <w:tblPr>
        <w:tblStyle w:val="a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
        <w:gridCol w:w="7251"/>
        <w:gridCol w:w="2002"/>
      </w:tblGrid>
      <w:tr w:rsidR="00530103" w:rsidRPr="0032296E" w:rsidTr="00EB6D0D">
        <w:tc>
          <w:tcPr>
            <w:tcW w:w="578" w:type="dxa"/>
            <w:vAlign w:val="center"/>
          </w:tcPr>
          <w:p w:rsidR="00530103" w:rsidRPr="000B7FC8" w:rsidRDefault="00530103" w:rsidP="00E417EB">
            <w:pPr>
              <w:jc w:val="center"/>
              <w:rPr>
                <w:rFonts w:ascii="Times New Roman" w:hAnsi="Times New Roman" w:cs="Times New Roman"/>
                <w:b/>
              </w:rPr>
            </w:pPr>
          </w:p>
        </w:tc>
        <w:tc>
          <w:tcPr>
            <w:tcW w:w="7251" w:type="dxa"/>
          </w:tcPr>
          <w:p w:rsidR="00530103" w:rsidRPr="00C92578" w:rsidRDefault="00530103" w:rsidP="00E417EB">
            <w:pPr>
              <w:pStyle w:val="Style9"/>
              <w:widowControl/>
              <w:ind w:left="2282"/>
              <w:rPr>
                <w:rFonts w:ascii="Times New Roman" w:hAnsi="Times New Roman"/>
                <w:b/>
                <w:sz w:val="22"/>
                <w:szCs w:val="22"/>
              </w:rPr>
            </w:pPr>
            <w:r w:rsidRPr="00C92578">
              <w:rPr>
                <w:rStyle w:val="FontStyle12"/>
                <w:b/>
              </w:rPr>
              <w:t xml:space="preserve"> </w:t>
            </w:r>
            <w:r w:rsidRPr="00C92578">
              <w:rPr>
                <w:rStyle w:val="FontStyle12"/>
                <w:b/>
                <w:lang w:val="en-US"/>
              </w:rPr>
              <w:t>Funny noise</w:t>
            </w:r>
          </w:p>
        </w:tc>
        <w:tc>
          <w:tcPr>
            <w:tcW w:w="2002" w:type="dxa"/>
            <w:vAlign w:val="center"/>
          </w:tcPr>
          <w:p w:rsidR="00530103" w:rsidRPr="00C92578" w:rsidRDefault="00530103" w:rsidP="00E417EB">
            <w:pPr>
              <w:rPr>
                <w:rFonts w:ascii="Times New Roman" w:hAnsi="Times New Roman" w:cs="Times New Roman"/>
                <w:b/>
                <w:lang w:val="en-US"/>
              </w:rPr>
            </w:pPr>
          </w:p>
        </w:tc>
      </w:tr>
      <w:tr w:rsidR="00530103" w:rsidRPr="004B0305" w:rsidTr="00EB6D0D">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19</w:t>
            </w:r>
          </w:p>
        </w:tc>
        <w:tc>
          <w:tcPr>
            <w:tcW w:w="7251" w:type="dxa"/>
          </w:tcPr>
          <w:p w:rsidR="00530103" w:rsidRPr="00C92578" w:rsidRDefault="00530103" w:rsidP="00E417EB">
            <w:pPr>
              <w:pStyle w:val="Style5"/>
              <w:widowControl/>
              <w:jc w:val="left"/>
              <w:rPr>
                <w:rFonts w:ascii="Times New Roman" w:hAnsi="Times New Roman"/>
                <w:sz w:val="22"/>
                <w:szCs w:val="22"/>
                <w:lang w:val="en-US"/>
              </w:rPr>
            </w:pPr>
            <w:r w:rsidRPr="00C92578">
              <w:rPr>
                <w:rStyle w:val="FontStyle11"/>
                <w:rFonts w:ascii="Times New Roman" w:hAnsi="Times New Roman"/>
                <w:sz w:val="22"/>
                <w:szCs w:val="22"/>
                <w:lang w:val="en-US"/>
              </w:rPr>
              <w:t>Maria was lying on her bed reading quietly. All of a sudden, she heard the strangest noise, which sounded something like insects, _____from the living room.</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COME</w:t>
            </w:r>
          </w:p>
        </w:tc>
      </w:tr>
      <w:tr w:rsidR="00530103" w:rsidRPr="004B0305" w:rsidTr="00EB6D0D">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20</w:t>
            </w:r>
          </w:p>
        </w:tc>
        <w:tc>
          <w:tcPr>
            <w:tcW w:w="7251" w:type="dxa"/>
          </w:tcPr>
          <w:p w:rsidR="00530103" w:rsidRPr="00C92578" w:rsidRDefault="00530103" w:rsidP="00E417EB">
            <w:pPr>
              <w:pStyle w:val="Style9"/>
              <w:widowControl/>
              <w:spacing w:before="37"/>
              <w:rPr>
                <w:rFonts w:ascii="Times New Roman" w:hAnsi="Times New Roman"/>
                <w:sz w:val="22"/>
                <w:szCs w:val="22"/>
                <w:lang w:val="en-US"/>
              </w:rPr>
            </w:pPr>
            <w:r w:rsidRPr="00C92578">
              <w:rPr>
                <w:rStyle w:val="FontStyle11"/>
                <w:rFonts w:ascii="Times New Roman" w:hAnsi="Times New Roman"/>
                <w:sz w:val="22"/>
                <w:szCs w:val="22"/>
                <w:lang w:val="en-US"/>
              </w:rPr>
              <w:t>Initially, she tried to ignore it but it just became more and more</w:t>
            </w:r>
            <w:r w:rsidRPr="00C92578">
              <w:rPr>
                <w:rStyle w:val="FontStyle14"/>
                <w:sz w:val="22"/>
                <w:szCs w:val="22"/>
                <w:lang w:val="en-US"/>
              </w:rPr>
              <w:t xml:space="preserve">   </w:t>
            </w:r>
            <w:r w:rsidRPr="00C92578">
              <w:rPr>
                <w:rStyle w:val="FontStyle11"/>
                <w:rFonts w:ascii="Times New Roman" w:hAnsi="Times New Roman"/>
                <w:sz w:val="22"/>
                <w:szCs w:val="22"/>
                <w:lang w:val="en-US"/>
              </w:rPr>
              <w:t>annoying. So, finally she____ to investigate.</w:t>
            </w:r>
          </w:p>
        </w:tc>
        <w:tc>
          <w:tcPr>
            <w:tcW w:w="2002" w:type="dxa"/>
            <w:vAlign w:val="center"/>
          </w:tcPr>
          <w:p w:rsidR="00530103" w:rsidRPr="00A146F1" w:rsidRDefault="00530103" w:rsidP="00530103">
            <w:pPr>
              <w:jc w:val="center"/>
              <w:rPr>
                <w:rFonts w:ascii="Times New Roman" w:hAnsi="Times New Roman" w:cs="Times New Roman"/>
                <w:b/>
                <w:lang w:val="en-US"/>
              </w:rPr>
            </w:pPr>
            <w:r w:rsidRPr="00A146F1">
              <w:rPr>
                <w:rStyle w:val="FontStyle11"/>
                <w:rFonts w:ascii="Times New Roman" w:hAnsi="Times New Roman" w:cs="Times New Roman"/>
                <w:b/>
                <w:sz w:val="22"/>
                <w:szCs w:val="22"/>
                <w:lang w:val="en-US"/>
              </w:rPr>
              <w:t>GO</w:t>
            </w:r>
          </w:p>
        </w:tc>
      </w:tr>
      <w:tr w:rsidR="00530103" w:rsidRPr="00755536" w:rsidTr="00EB6D0D">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21</w:t>
            </w:r>
          </w:p>
        </w:tc>
        <w:tc>
          <w:tcPr>
            <w:tcW w:w="7251" w:type="dxa"/>
          </w:tcPr>
          <w:p w:rsidR="00530103" w:rsidRPr="00C92578" w:rsidRDefault="00530103" w:rsidP="00E417EB">
            <w:pPr>
              <w:pStyle w:val="Style5"/>
              <w:widowControl/>
              <w:spacing w:before="19"/>
              <w:jc w:val="left"/>
              <w:rPr>
                <w:rFonts w:ascii="Times New Roman" w:hAnsi="Times New Roman"/>
                <w:sz w:val="22"/>
                <w:szCs w:val="22"/>
                <w:lang w:val="en-US"/>
              </w:rPr>
            </w:pPr>
            <w:r w:rsidRPr="00C92578">
              <w:rPr>
                <w:rStyle w:val="FontStyle11"/>
                <w:rFonts w:ascii="Times New Roman" w:hAnsi="Times New Roman"/>
                <w:sz w:val="22"/>
                <w:szCs w:val="22"/>
                <w:lang w:val="en-US"/>
              </w:rPr>
              <w:t>There in the living room, on the coffee table, was her laptop. On the screen, a pop-up advert _____</w:t>
            </w:r>
            <w:r w:rsidRPr="00C92578">
              <w:rPr>
                <w:rStyle w:val="FontStyle11"/>
                <w:rFonts w:ascii="Times New Roman" w:hAnsi="Times New Roman"/>
                <w:spacing w:val="30"/>
                <w:sz w:val="22"/>
                <w:szCs w:val="22"/>
                <w:lang w:val="en-US"/>
              </w:rPr>
              <w:t>,</w:t>
            </w:r>
            <w:r w:rsidRPr="00C92578">
              <w:rPr>
                <w:rStyle w:val="FontStyle11"/>
                <w:rFonts w:ascii="Times New Roman" w:hAnsi="Times New Roman"/>
                <w:sz w:val="22"/>
                <w:szCs w:val="22"/>
                <w:lang w:val="en-US"/>
              </w:rPr>
              <w:t xml:space="preserve"> probably half an hour earlier, for a game with thousands of crickets. With one quick click, there was peace and quiet in the house again.</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APPEAR</w:t>
            </w:r>
          </w:p>
        </w:tc>
      </w:tr>
      <w:tr w:rsidR="00530103" w:rsidRPr="00B86871" w:rsidTr="00EB6D0D">
        <w:tc>
          <w:tcPr>
            <w:tcW w:w="578" w:type="dxa"/>
          </w:tcPr>
          <w:p w:rsidR="00530103" w:rsidRPr="0011530A" w:rsidRDefault="00530103" w:rsidP="00E417EB">
            <w:pPr>
              <w:jc w:val="center"/>
              <w:rPr>
                <w:sz w:val="24"/>
                <w:szCs w:val="24"/>
                <w:lang w:val="en-US"/>
              </w:rPr>
            </w:pPr>
          </w:p>
        </w:tc>
        <w:tc>
          <w:tcPr>
            <w:tcW w:w="7251" w:type="dxa"/>
          </w:tcPr>
          <w:p w:rsidR="00530103" w:rsidRPr="00C92578" w:rsidRDefault="00530103" w:rsidP="00530103">
            <w:pPr>
              <w:pStyle w:val="ac"/>
              <w:jc w:val="center"/>
              <w:rPr>
                <w:lang w:val="en-US"/>
              </w:rPr>
            </w:pPr>
            <w:r w:rsidRPr="00C92578">
              <w:rPr>
                <w:rStyle w:val="FontStyle12"/>
                <w:b/>
                <w:lang w:val="en-US"/>
              </w:rPr>
              <w:t xml:space="preserve">A knight in shining </w:t>
            </w:r>
            <w:proofErr w:type="spellStart"/>
            <w:r w:rsidRPr="00C92578">
              <w:rPr>
                <w:rStyle w:val="FontStyle12"/>
                <w:b/>
                <w:lang w:val="en-US"/>
              </w:rPr>
              <w:t>armour</w:t>
            </w:r>
            <w:proofErr w:type="spellEnd"/>
          </w:p>
        </w:tc>
        <w:tc>
          <w:tcPr>
            <w:tcW w:w="2002" w:type="dxa"/>
            <w:vAlign w:val="center"/>
          </w:tcPr>
          <w:p w:rsidR="00530103" w:rsidRPr="00C92578" w:rsidRDefault="00530103" w:rsidP="00530103">
            <w:pPr>
              <w:jc w:val="center"/>
              <w:rPr>
                <w:rFonts w:ascii="Times New Roman" w:hAnsi="Times New Roman" w:cs="Times New Roman"/>
                <w:b/>
                <w:lang w:val="en-US"/>
              </w:rPr>
            </w:pPr>
          </w:p>
        </w:tc>
      </w:tr>
      <w:tr w:rsidR="00530103" w:rsidRPr="00755536" w:rsidTr="00EB6D0D">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22</w:t>
            </w:r>
          </w:p>
        </w:tc>
        <w:tc>
          <w:tcPr>
            <w:tcW w:w="7251" w:type="dxa"/>
          </w:tcPr>
          <w:p w:rsidR="00530103" w:rsidRPr="00C92578" w:rsidRDefault="00530103" w:rsidP="00E417EB">
            <w:pPr>
              <w:pStyle w:val="Style5"/>
              <w:widowControl/>
              <w:jc w:val="left"/>
              <w:rPr>
                <w:rStyle w:val="FontStyle11"/>
                <w:rFonts w:ascii="Times New Roman" w:hAnsi="Times New Roman"/>
                <w:sz w:val="22"/>
                <w:szCs w:val="22"/>
                <w:lang w:val="en-US"/>
              </w:rPr>
            </w:pPr>
            <w:r w:rsidRPr="00C92578">
              <w:rPr>
                <w:rStyle w:val="FontStyle11"/>
                <w:rFonts w:ascii="Times New Roman" w:hAnsi="Times New Roman"/>
                <w:sz w:val="22"/>
                <w:szCs w:val="22"/>
                <w:lang w:val="en-US"/>
              </w:rPr>
              <w:t>Elton John is an extremely famous British pop star. People all around the</w:t>
            </w:r>
          </w:p>
          <w:p w:rsidR="00530103" w:rsidRPr="00C92578" w:rsidRDefault="00530103" w:rsidP="00E417EB">
            <w:pPr>
              <w:pStyle w:val="Style5"/>
              <w:widowControl/>
              <w:tabs>
                <w:tab w:val="left" w:leader="underscore" w:pos="3014"/>
              </w:tabs>
              <w:jc w:val="left"/>
              <w:rPr>
                <w:rFonts w:ascii="Times New Roman" w:hAnsi="Times New Roman"/>
                <w:sz w:val="22"/>
                <w:szCs w:val="22"/>
                <w:lang w:val="en-US"/>
              </w:rPr>
            </w:pPr>
            <w:r w:rsidRPr="00C92578">
              <w:rPr>
                <w:rStyle w:val="FontStyle11"/>
                <w:rFonts w:ascii="Times New Roman" w:hAnsi="Times New Roman"/>
                <w:sz w:val="22"/>
                <w:szCs w:val="22"/>
                <w:lang w:val="en-US"/>
              </w:rPr>
              <w:t>world ______of him, but not so many know that his official title is Sir Elton John? How did he become 'Sir Elton ?</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HEAR</w:t>
            </w:r>
          </w:p>
        </w:tc>
      </w:tr>
      <w:tr w:rsidR="00530103" w:rsidRPr="00755536" w:rsidTr="00EB6D0D">
        <w:trPr>
          <w:trHeight w:val="279"/>
        </w:trPr>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23</w:t>
            </w:r>
          </w:p>
        </w:tc>
        <w:tc>
          <w:tcPr>
            <w:tcW w:w="7251" w:type="dxa"/>
          </w:tcPr>
          <w:p w:rsidR="00530103" w:rsidRPr="00C92578" w:rsidRDefault="00530103" w:rsidP="00E417EB">
            <w:pPr>
              <w:pStyle w:val="Style5"/>
              <w:widowControl/>
              <w:jc w:val="left"/>
              <w:rPr>
                <w:rStyle w:val="FontStyle11"/>
                <w:rFonts w:ascii="Times New Roman" w:hAnsi="Times New Roman"/>
                <w:sz w:val="22"/>
                <w:szCs w:val="22"/>
                <w:lang w:val="en-US"/>
              </w:rPr>
            </w:pPr>
            <w:r w:rsidRPr="00C92578">
              <w:rPr>
                <w:rStyle w:val="FontStyle11"/>
                <w:rFonts w:ascii="Times New Roman" w:hAnsi="Times New Roman"/>
                <w:sz w:val="22"/>
                <w:szCs w:val="22"/>
                <w:lang w:val="en-US"/>
              </w:rPr>
              <w:t>In past centuries, only successful military commanders and politicians</w:t>
            </w:r>
          </w:p>
          <w:p w:rsidR="00530103" w:rsidRPr="00C92578" w:rsidRDefault="00530103" w:rsidP="00E417EB">
            <w:pPr>
              <w:pStyle w:val="Style5"/>
              <w:widowControl/>
              <w:tabs>
                <w:tab w:val="left" w:leader="underscore" w:pos="2405"/>
              </w:tabs>
              <w:spacing w:before="5"/>
              <w:jc w:val="left"/>
              <w:rPr>
                <w:rFonts w:ascii="Times New Roman" w:hAnsi="Times New Roman"/>
                <w:sz w:val="22"/>
                <w:szCs w:val="22"/>
                <w:lang w:val="en-US"/>
              </w:rPr>
            </w:pPr>
            <w:r w:rsidRPr="00C92578">
              <w:rPr>
                <w:rStyle w:val="FontStyle11"/>
                <w:rFonts w:ascii="Times New Roman" w:hAnsi="Times New Roman"/>
                <w:sz w:val="22"/>
                <w:szCs w:val="22"/>
                <w:lang w:val="en-US"/>
              </w:rPr>
              <w:t>_____ the title for services to their country. However, in 1917, the British government decided to extend the title to other citizens.</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AWARD</w:t>
            </w:r>
          </w:p>
        </w:tc>
      </w:tr>
      <w:tr w:rsidR="00530103" w:rsidRPr="00A84998" w:rsidTr="00EB6D0D">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24</w:t>
            </w:r>
          </w:p>
        </w:tc>
        <w:tc>
          <w:tcPr>
            <w:tcW w:w="7251" w:type="dxa"/>
          </w:tcPr>
          <w:p w:rsidR="00530103" w:rsidRPr="00C92578" w:rsidRDefault="00530103" w:rsidP="00E417EB">
            <w:pPr>
              <w:pStyle w:val="Style5"/>
              <w:widowControl/>
              <w:jc w:val="left"/>
              <w:rPr>
                <w:rStyle w:val="FontStyle11"/>
                <w:rFonts w:ascii="Times New Roman" w:hAnsi="Times New Roman"/>
                <w:sz w:val="22"/>
                <w:szCs w:val="22"/>
                <w:lang w:val="en-US"/>
              </w:rPr>
            </w:pPr>
            <w:r w:rsidRPr="00C92578">
              <w:rPr>
                <w:rStyle w:val="FontStyle11"/>
                <w:rFonts w:ascii="Times New Roman" w:hAnsi="Times New Roman"/>
                <w:sz w:val="22"/>
                <w:szCs w:val="22"/>
                <w:lang w:val="en-US"/>
              </w:rPr>
              <w:t xml:space="preserve">To become a Sir, you have to 'receive a knighthood', an </w:t>
            </w:r>
            <w:proofErr w:type="spellStart"/>
            <w:r w:rsidRPr="00C92578">
              <w:rPr>
                <w:rStyle w:val="FontStyle11"/>
                <w:rFonts w:ascii="Times New Roman" w:hAnsi="Times New Roman"/>
                <w:sz w:val="22"/>
                <w:szCs w:val="22"/>
                <w:lang w:val="en-US"/>
              </w:rPr>
              <w:t>honour</w:t>
            </w:r>
            <w:proofErr w:type="spellEnd"/>
            <w:r w:rsidRPr="00C92578">
              <w:rPr>
                <w:rStyle w:val="FontStyle11"/>
                <w:rFonts w:ascii="Times New Roman" w:hAnsi="Times New Roman"/>
                <w:sz w:val="22"/>
                <w:szCs w:val="22"/>
                <w:lang w:val="en-US"/>
              </w:rPr>
              <w:t xml:space="preserve"> only ever</w:t>
            </w:r>
          </w:p>
          <w:p w:rsidR="00530103" w:rsidRPr="00C92578" w:rsidRDefault="00530103" w:rsidP="00E417EB">
            <w:pPr>
              <w:pStyle w:val="Style5"/>
              <w:widowControl/>
              <w:tabs>
                <w:tab w:val="left" w:leader="underscore" w:pos="2405"/>
              </w:tabs>
              <w:jc w:val="left"/>
              <w:rPr>
                <w:rFonts w:ascii="Times New Roman" w:hAnsi="Times New Roman"/>
                <w:sz w:val="22"/>
                <w:szCs w:val="22"/>
                <w:lang w:val="en-US"/>
              </w:rPr>
            </w:pPr>
            <w:r w:rsidRPr="00C92578">
              <w:rPr>
                <w:rStyle w:val="FontStyle11"/>
                <w:rFonts w:ascii="Times New Roman" w:hAnsi="Times New Roman"/>
                <w:sz w:val="22"/>
                <w:szCs w:val="22"/>
                <w:lang w:val="en-US"/>
              </w:rPr>
              <w:t>______ to men. However, many women, such as Judi Dench and Julie Andrews, have the equivalent title for females, which is 'Dame'.</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GIVE</w:t>
            </w:r>
          </w:p>
        </w:tc>
      </w:tr>
      <w:tr w:rsidR="00530103" w:rsidRPr="00755536" w:rsidTr="00EB6D0D">
        <w:trPr>
          <w:trHeight w:val="432"/>
        </w:trPr>
        <w:tc>
          <w:tcPr>
            <w:tcW w:w="578" w:type="dxa"/>
          </w:tcPr>
          <w:p w:rsidR="00530103" w:rsidRPr="0011530A" w:rsidRDefault="00530103" w:rsidP="00E417EB">
            <w:pPr>
              <w:jc w:val="center"/>
              <w:rPr>
                <w:rFonts w:ascii="Times New Roman" w:hAnsi="Times New Roman" w:cs="Times New Roman"/>
                <w:b/>
                <w:sz w:val="24"/>
                <w:szCs w:val="24"/>
                <w:lang w:val="en-US"/>
              </w:rPr>
            </w:pPr>
            <w:r w:rsidRPr="0011530A">
              <w:rPr>
                <w:rFonts w:ascii="Times New Roman" w:hAnsi="Times New Roman" w:cs="Times New Roman"/>
                <w:b/>
                <w:sz w:val="24"/>
                <w:szCs w:val="24"/>
                <w:lang w:val="en-US"/>
              </w:rPr>
              <w:t>25</w:t>
            </w:r>
          </w:p>
        </w:tc>
        <w:tc>
          <w:tcPr>
            <w:tcW w:w="7251" w:type="dxa"/>
          </w:tcPr>
          <w:p w:rsidR="00530103" w:rsidRPr="00C92578" w:rsidRDefault="00530103" w:rsidP="00E417EB">
            <w:pPr>
              <w:pStyle w:val="Style4"/>
              <w:widowControl/>
              <w:tabs>
                <w:tab w:val="left" w:leader="underscore" w:pos="437"/>
              </w:tabs>
              <w:rPr>
                <w:rStyle w:val="FontStyle11"/>
                <w:rFonts w:ascii="Times New Roman" w:hAnsi="Times New Roman"/>
                <w:sz w:val="22"/>
                <w:szCs w:val="22"/>
                <w:lang w:val="en-US"/>
              </w:rPr>
            </w:pPr>
            <w:r w:rsidRPr="00C92578">
              <w:rPr>
                <w:rStyle w:val="FontStyle11"/>
                <w:rFonts w:ascii="Times New Roman" w:hAnsi="Times New Roman"/>
                <w:sz w:val="22"/>
                <w:szCs w:val="22"/>
                <w:lang w:val="en-US"/>
              </w:rPr>
              <w:t>When a person becomes a Sir or a Dame, they can add this title to their</w:t>
            </w:r>
          </w:p>
          <w:p w:rsidR="00530103" w:rsidRPr="00C92578" w:rsidRDefault="00530103" w:rsidP="00E417EB">
            <w:pPr>
              <w:pStyle w:val="Style4"/>
              <w:widowControl/>
              <w:tabs>
                <w:tab w:val="left" w:leader="underscore" w:pos="5069"/>
              </w:tabs>
              <w:rPr>
                <w:rFonts w:ascii="Times New Roman" w:hAnsi="Times New Roman"/>
                <w:sz w:val="22"/>
                <w:szCs w:val="22"/>
                <w:lang w:val="en-US"/>
              </w:rPr>
            </w:pPr>
            <w:r w:rsidRPr="00C92578">
              <w:rPr>
                <w:rStyle w:val="FontStyle16"/>
                <w:sz w:val="22"/>
                <w:szCs w:val="22"/>
                <w:lang w:val="en-US"/>
              </w:rPr>
              <w:t xml:space="preserve">   </w:t>
            </w:r>
            <w:r w:rsidRPr="00C92578">
              <w:rPr>
                <w:rStyle w:val="FontStyle11"/>
                <w:rFonts w:ascii="Times New Roman" w:hAnsi="Times New Roman"/>
                <w:sz w:val="22"/>
                <w:szCs w:val="22"/>
                <w:lang w:val="en-US"/>
              </w:rPr>
              <w:t xml:space="preserve">name. It's one of the______ </w:t>
            </w:r>
            <w:proofErr w:type="spellStart"/>
            <w:r w:rsidRPr="00C92578">
              <w:rPr>
                <w:rStyle w:val="FontStyle11"/>
                <w:rFonts w:ascii="Times New Roman" w:hAnsi="Times New Roman"/>
                <w:sz w:val="22"/>
                <w:szCs w:val="22"/>
                <w:lang w:val="en-US"/>
              </w:rPr>
              <w:t>honours</w:t>
            </w:r>
            <w:proofErr w:type="spellEnd"/>
            <w:r w:rsidRPr="00C92578">
              <w:rPr>
                <w:rStyle w:val="FontStyle11"/>
                <w:rFonts w:ascii="Times New Roman" w:hAnsi="Times New Roman"/>
                <w:sz w:val="22"/>
                <w:szCs w:val="22"/>
                <w:lang w:val="en-US"/>
              </w:rPr>
              <w:t xml:space="preserve"> a person can receive in the UK.</w:t>
            </w:r>
          </w:p>
        </w:tc>
        <w:tc>
          <w:tcPr>
            <w:tcW w:w="2002" w:type="dxa"/>
            <w:vAlign w:val="center"/>
          </w:tcPr>
          <w:p w:rsidR="00530103" w:rsidRPr="00C92578" w:rsidRDefault="00530103" w:rsidP="00530103">
            <w:pPr>
              <w:jc w:val="center"/>
              <w:rPr>
                <w:rFonts w:ascii="Times New Roman" w:hAnsi="Times New Roman" w:cs="Times New Roman"/>
                <w:b/>
                <w:lang w:val="en-US"/>
              </w:rPr>
            </w:pPr>
            <w:r w:rsidRPr="00C92578">
              <w:rPr>
                <w:rFonts w:ascii="Times New Roman" w:hAnsi="Times New Roman" w:cs="Times New Roman"/>
                <w:b/>
                <w:lang w:val="en-US"/>
              </w:rPr>
              <w:t>GREAT</w:t>
            </w:r>
          </w:p>
        </w:tc>
      </w:tr>
    </w:tbl>
    <w:p w:rsidR="000E70C4" w:rsidRDefault="00530103" w:rsidP="00530103">
      <w:pPr>
        <w:tabs>
          <w:tab w:val="left" w:pos="180"/>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lang w:val="en-US"/>
        </w:rPr>
        <w:tab/>
      </w:r>
    </w:p>
    <w:p w:rsidR="00530103" w:rsidRDefault="00530103" w:rsidP="00530103">
      <w:pPr>
        <w:tabs>
          <w:tab w:val="left" w:pos="180"/>
        </w:tabs>
        <w:spacing w:after="0" w:line="240" w:lineRule="auto"/>
        <w:ind w:left="284" w:hanging="284"/>
        <w:rPr>
          <w:rFonts w:ascii="Times New Roman" w:hAnsi="Times New Roman" w:cs="Times New Roman"/>
          <w:sz w:val="24"/>
          <w:szCs w:val="24"/>
        </w:rPr>
      </w:pPr>
    </w:p>
    <w:p w:rsidR="00EB6D0D" w:rsidRPr="00530103" w:rsidRDefault="00EB6D0D" w:rsidP="00530103">
      <w:pPr>
        <w:tabs>
          <w:tab w:val="left" w:pos="180"/>
        </w:tabs>
        <w:spacing w:after="0" w:line="240" w:lineRule="auto"/>
        <w:ind w:left="284" w:hanging="284"/>
        <w:rPr>
          <w:rFonts w:ascii="Times New Roman" w:hAnsi="Times New Roman" w:cs="Times New Roman"/>
          <w:sz w:val="24"/>
          <w:szCs w:val="24"/>
        </w:rPr>
      </w:pPr>
    </w:p>
    <w:tbl>
      <w:tblPr>
        <w:tblStyle w:val="a7"/>
        <w:tblW w:w="0" w:type="auto"/>
        <w:tblInd w:w="-34" w:type="dxa"/>
        <w:tblLook w:val="04A0" w:firstRow="1" w:lastRow="0" w:firstColumn="1" w:lastColumn="0" w:noHBand="0" w:noVBand="1"/>
      </w:tblPr>
      <w:tblGrid>
        <w:gridCol w:w="9831"/>
      </w:tblGrid>
      <w:tr w:rsidR="000E70C4" w:rsidRPr="00CE4E61" w:rsidTr="00E417EB">
        <w:tc>
          <w:tcPr>
            <w:tcW w:w="9831" w:type="dxa"/>
          </w:tcPr>
          <w:p w:rsidR="000E70C4" w:rsidRPr="0026721D" w:rsidRDefault="000E70C4" w:rsidP="00E417EB">
            <w:pPr>
              <w:pStyle w:val="Style11"/>
              <w:widowControl/>
              <w:ind w:left="34"/>
              <w:jc w:val="both"/>
              <w:rPr>
                <w:rFonts w:ascii="Times New Roman" w:hAnsi="Times New Roman" w:cs="Palatino Linotype"/>
                <w:b/>
                <w:bCs/>
                <w:sz w:val="28"/>
                <w:szCs w:val="28"/>
              </w:rPr>
            </w:pPr>
            <w:r w:rsidRPr="00530103">
              <w:rPr>
                <w:rStyle w:val="FontStyle79"/>
                <w:rFonts w:ascii="Times New Roman" w:hAnsi="Times New Roman" w:cs="Times New Roman"/>
                <w:b/>
                <w:sz w:val="22"/>
                <w:szCs w:val="22"/>
              </w:rPr>
              <w:lastRenderedPageBreak/>
              <w:t>26-31</w:t>
            </w:r>
            <w:r w:rsidRPr="00876DF6">
              <w:rPr>
                <w:rStyle w:val="FontStyle79"/>
                <w:rFonts w:ascii="Times New Roman" w:hAnsi="Times New Roman" w:cs="Times New Roman"/>
                <w:sz w:val="24"/>
                <w:szCs w:val="24"/>
              </w:rPr>
              <w:t xml:space="preserve">. </w:t>
            </w:r>
            <w:r w:rsidRPr="00E104EF">
              <w:rPr>
                <w:rStyle w:val="FontStyle79"/>
                <w:rFonts w:ascii="Times New Roman" w:hAnsi="Times New Roman" w:cs="Times New Roman"/>
                <w:sz w:val="20"/>
                <w:szCs w:val="20"/>
              </w:rPr>
              <w:t xml:space="preserve">Прочитайте приведённый ниже текст. Образуйте от слов, напечатанных заглавными буквами в конце строк, обозначенных номерами </w:t>
            </w:r>
            <w:r w:rsidRPr="00530103">
              <w:rPr>
                <w:rStyle w:val="FontStyle79"/>
                <w:rFonts w:ascii="Times New Roman" w:hAnsi="Times New Roman" w:cs="Times New Roman"/>
                <w:b/>
                <w:sz w:val="20"/>
                <w:szCs w:val="20"/>
              </w:rPr>
              <w:t>26-31</w:t>
            </w:r>
            <w:r w:rsidRPr="00E104EF">
              <w:rPr>
                <w:rStyle w:val="FontStyle79"/>
                <w:rFonts w:ascii="Times New Roman" w:hAnsi="Times New Roman" w:cs="Times New Roman"/>
                <w:sz w:val="20"/>
                <w:szCs w:val="20"/>
              </w:rPr>
              <w:t xml:space="preserve">, однокоренные слова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530103">
              <w:rPr>
                <w:rStyle w:val="FontStyle79"/>
                <w:rFonts w:ascii="Times New Roman" w:hAnsi="Times New Roman" w:cs="Times New Roman"/>
                <w:b/>
                <w:sz w:val="20"/>
                <w:szCs w:val="20"/>
              </w:rPr>
              <w:t>26-31</w:t>
            </w:r>
            <w:r w:rsidRPr="00E104EF">
              <w:rPr>
                <w:rStyle w:val="FontStyle79"/>
                <w:rFonts w:ascii="Times New Roman" w:hAnsi="Times New Roman" w:cs="Times New Roman"/>
                <w:sz w:val="20"/>
                <w:szCs w:val="20"/>
              </w:rPr>
              <w:t>.</w:t>
            </w:r>
          </w:p>
        </w:tc>
      </w:tr>
    </w:tbl>
    <w:p w:rsidR="000E70C4" w:rsidRPr="00CE4E61" w:rsidRDefault="000E70C4" w:rsidP="000E70C4">
      <w:pPr>
        <w:spacing w:after="0" w:line="240" w:lineRule="auto"/>
        <w:ind w:left="284" w:hanging="284"/>
        <w:jc w:val="center"/>
        <w:rPr>
          <w:rFonts w:ascii="Times New Roman" w:hAnsi="Times New Roman" w:cs="Times New Roman"/>
          <w:sz w:val="24"/>
          <w:szCs w:val="24"/>
        </w:rPr>
      </w:pPr>
    </w:p>
    <w:tbl>
      <w:tblPr>
        <w:tblStyle w:val="a7"/>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
        <w:gridCol w:w="7284"/>
        <w:gridCol w:w="2268"/>
      </w:tblGrid>
      <w:tr w:rsidR="00530103" w:rsidRPr="00E104EF" w:rsidTr="00EB6D0D">
        <w:tc>
          <w:tcPr>
            <w:tcW w:w="513" w:type="dxa"/>
            <w:vAlign w:val="center"/>
          </w:tcPr>
          <w:p w:rsidR="00530103" w:rsidRPr="00E104EF" w:rsidRDefault="000E70C4" w:rsidP="00E417EB">
            <w:pPr>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p>
        </w:tc>
        <w:tc>
          <w:tcPr>
            <w:tcW w:w="7284" w:type="dxa"/>
            <w:vAlign w:val="center"/>
          </w:tcPr>
          <w:p w:rsidR="00530103" w:rsidRPr="00C92578" w:rsidRDefault="00530103" w:rsidP="00EB6D0D">
            <w:pPr>
              <w:pStyle w:val="Style9"/>
              <w:widowControl/>
              <w:ind w:left="2282"/>
              <w:jc w:val="center"/>
              <w:rPr>
                <w:rFonts w:ascii="Times New Roman" w:hAnsi="Times New Roman"/>
                <w:b/>
                <w:sz w:val="22"/>
                <w:szCs w:val="22"/>
                <w:lang w:val="en-US"/>
              </w:rPr>
            </w:pPr>
            <w:r w:rsidRPr="00C92578">
              <w:rPr>
                <w:rFonts w:ascii="Times New Roman" w:hAnsi="Times New Roman"/>
                <w:b/>
                <w:sz w:val="22"/>
                <w:szCs w:val="22"/>
                <w:lang w:val="en-US"/>
              </w:rPr>
              <w:t>British English</w:t>
            </w:r>
          </w:p>
        </w:tc>
        <w:tc>
          <w:tcPr>
            <w:tcW w:w="2268" w:type="dxa"/>
          </w:tcPr>
          <w:p w:rsidR="00530103" w:rsidRPr="00FB5E87" w:rsidRDefault="00530103" w:rsidP="00E417EB">
            <w:pPr>
              <w:keepNext/>
              <w:keepLines/>
              <w:spacing w:after="64" w:line="210" w:lineRule="exact"/>
              <w:ind w:left="3800"/>
              <w:rPr>
                <w:sz w:val="24"/>
                <w:szCs w:val="24"/>
              </w:rPr>
            </w:pPr>
          </w:p>
        </w:tc>
      </w:tr>
      <w:tr w:rsidR="00530103" w:rsidRPr="00530103" w:rsidTr="00EB6D0D">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rPr>
              <w:t>26</w:t>
            </w:r>
          </w:p>
        </w:tc>
        <w:tc>
          <w:tcPr>
            <w:tcW w:w="7284" w:type="dxa"/>
          </w:tcPr>
          <w:p w:rsidR="00530103" w:rsidRPr="00C92578" w:rsidRDefault="00530103" w:rsidP="00E417EB">
            <w:pPr>
              <w:pStyle w:val="Style9"/>
              <w:widowControl/>
              <w:rPr>
                <w:rFonts w:ascii="Times New Roman" w:hAnsi="Times New Roman"/>
                <w:sz w:val="22"/>
                <w:szCs w:val="22"/>
                <w:lang w:val="en-US"/>
              </w:rPr>
            </w:pPr>
            <w:r w:rsidRPr="00C92578">
              <w:rPr>
                <w:rStyle w:val="FontStyle82"/>
                <w:rFonts w:ascii="Times New Roman" w:hAnsi="Times New Roman" w:cs="Times New Roman"/>
                <w:sz w:val="22"/>
                <w:szCs w:val="22"/>
                <w:lang w:val="en-US"/>
              </w:rPr>
              <w:t>British English is a form of English used in many parts of the world. Generally, areas of the world that have been strongly influenced by the British, such as the Commonwealth Nations, or areas that are________ closer to the UK than the United States, use and study this form of English.</w:t>
            </w:r>
          </w:p>
        </w:tc>
        <w:tc>
          <w:tcPr>
            <w:tcW w:w="2268" w:type="dxa"/>
            <w:vAlign w:val="center"/>
          </w:tcPr>
          <w:p w:rsidR="00530103" w:rsidRPr="00530103" w:rsidRDefault="00530103" w:rsidP="00530103">
            <w:pPr>
              <w:jc w:val="center"/>
              <w:rPr>
                <w:rFonts w:ascii="Times New Roman" w:hAnsi="Times New Roman" w:cs="Times New Roman"/>
                <w:b/>
                <w:lang w:val="en-US"/>
              </w:rPr>
            </w:pPr>
            <w:r w:rsidRPr="00530103">
              <w:rPr>
                <w:rStyle w:val="FontStyle82"/>
                <w:rFonts w:ascii="Times New Roman" w:hAnsi="Times New Roman" w:cs="Times New Roman"/>
                <w:b/>
                <w:sz w:val="22"/>
                <w:szCs w:val="22"/>
                <w:lang w:val="en-US"/>
              </w:rPr>
              <w:t>GEOGRAPHY</w:t>
            </w:r>
          </w:p>
        </w:tc>
      </w:tr>
      <w:tr w:rsidR="00530103" w:rsidRPr="00530103" w:rsidTr="00EB6D0D">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lang w:val="en-US"/>
              </w:rPr>
              <w:t>2</w:t>
            </w:r>
            <w:r w:rsidRPr="0011530A">
              <w:rPr>
                <w:rFonts w:ascii="Times New Roman" w:hAnsi="Times New Roman" w:cs="Times New Roman"/>
                <w:b/>
                <w:sz w:val="24"/>
                <w:szCs w:val="24"/>
              </w:rPr>
              <w:t>7</w:t>
            </w:r>
          </w:p>
        </w:tc>
        <w:tc>
          <w:tcPr>
            <w:tcW w:w="7284" w:type="dxa"/>
          </w:tcPr>
          <w:p w:rsidR="00530103" w:rsidRPr="00C92578" w:rsidRDefault="00530103" w:rsidP="00E417EB">
            <w:pPr>
              <w:pStyle w:val="Style9"/>
              <w:widowControl/>
              <w:tabs>
                <w:tab w:val="left" w:leader="hyphen" w:pos="1092"/>
              </w:tabs>
              <w:spacing w:before="44"/>
              <w:rPr>
                <w:rFonts w:ascii="Times New Roman" w:hAnsi="Times New Roman"/>
                <w:sz w:val="22"/>
                <w:szCs w:val="22"/>
                <w:lang w:val="en-US"/>
              </w:rPr>
            </w:pPr>
            <w:r w:rsidRPr="00C92578">
              <w:rPr>
                <w:rStyle w:val="FontStyle82"/>
                <w:rFonts w:ascii="Times New Roman" w:hAnsi="Times New Roman" w:cs="Times New Roman"/>
                <w:sz w:val="22"/>
                <w:szCs w:val="22"/>
                <w:lang w:val="en-US"/>
              </w:rPr>
              <w:t>Because of the UK's influence on the world for hundreds of years, British English has become a (n) _________ language, along with American English.</w:t>
            </w:r>
          </w:p>
        </w:tc>
        <w:tc>
          <w:tcPr>
            <w:tcW w:w="2268" w:type="dxa"/>
            <w:vAlign w:val="center"/>
          </w:tcPr>
          <w:p w:rsidR="00530103" w:rsidRPr="00530103" w:rsidRDefault="00530103" w:rsidP="00530103">
            <w:pPr>
              <w:jc w:val="center"/>
              <w:rPr>
                <w:rFonts w:ascii="Times New Roman" w:hAnsi="Times New Roman" w:cs="Times New Roman"/>
                <w:b/>
                <w:lang w:val="en-US"/>
              </w:rPr>
            </w:pPr>
            <w:r w:rsidRPr="00530103">
              <w:rPr>
                <w:rStyle w:val="FontStyle82"/>
                <w:rFonts w:ascii="Times New Roman" w:hAnsi="Times New Roman" w:cs="Times New Roman"/>
                <w:b/>
                <w:sz w:val="22"/>
                <w:szCs w:val="22"/>
                <w:lang w:val="en-US"/>
              </w:rPr>
              <w:t>NATIONAL</w:t>
            </w:r>
          </w:p>
        </w:tc>
      </w:tr>
      <w:tr w:rsidR="00530103" w:rsidRPr="00530103" w:rsidTr="00EB6D0D">
        <w:trPr>
          <w:trHeight w:val="850"/>
        </w:trPr>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lang w:val="en-US"/>
              </w:rPr>
              <w:t>2</w:t>
            </w:r>
            <w:r w:rsidRPr="0011530A">
              <w:rPr>
                <w:rFonts w:ascii="Times New Roman" w:hAnsi="Times New Roman" w:cs="Times New Roman"/>
                <w:b/>
                <w:sz w:val="24"/>
                <w:szCs w:val="24"/>
              </w:rPr>
              <w:t>8</w:t>
            </w:r>
          </w:p>
        </w:tc>
        <w:tc>
          <w:tcPr>
            <w:tcW w:w="7284" w:type="dxa"/>
          </w:tcPr>
          <w:p w:rsidR="00530103" w:rsidRPr="00C92578" w:rsidRDefault="00530103" w:rsidP="00E417EB">
            <w:pPr>
              <w:pStyle w:val="Style9"/>
              <w:widowControl/>
              <w:tabs>
                <w:tab w:val="left" w:leader="underscore" w:pos="5781"/>
                <w:tab w:val="left" w:pos="7140"/>
              </w:tabs>
              <w:rPr>
                <w:rFonts w:ascii="Times New Roman" w:hAnsi="Times New Roman"/>
                <w:sz w:val="22"/>
                <w:szCs w:val="22"/>
                <w:lang w:val="en-US"/>
              </w:rPr>
            </w:pPr>
            <w:r w:rsidRPr="00C92578">
              <w:rPr>
                <w:rStyle w:val="FontStyle82"/>
                <w:rFonts w:ascii="Times New Roman" w:hAnsi="Times New Roman" w:cs="Times New Roman"/>
                <w:sz w:val="22"/>
                <w:szCs w:val="22"/>
                <w:lang w:val="en-US"/>
              </w:rPr>
              <w:t>Many phrasal verbs, idioms and other _______ have slightly different wording in other forms of English. The phrasal verb 'get on' in British English, meaning have a good relationship, is 'get along' in American English, for example.</w:t>
            </w:r>
          </w:p>
        </w:tc>
        <w:tc>
          <w:tcPr>
            <w:tcW w:w="2268" w:type="dxa"/>
            <w:vAlign w:val="center"/>
          </w:tcPr>
          <w:p w:rsidR="00530103" w:rsidRPr="00530103" w:rsidRDefault="00530103" w:rsidP="00530103">
            <w:pPr>
              <w:jc w:val="center"/>
              <w:rPr>
                <w:rFonts w:ascii="Times New Roman" w:hAnsi="Times New Roman" w:cs="Times New Roman"/>
                <w:b/>
                <w:lang w:val="en-US"/>
              </w:rPr>
            </w:pPr>
            <w:r w:rsidRPr="00530103">
              <w:rPr>
                <w:rStyle w:val="FontStyle82"/>
                <w:rFonts w:ascii="Times New Roman" w:hAnsi="Times New Roman" w:cs="Times New Roman"/>
                <w:b/>
                <w:sz w:val="22"/>
                <w:szCs w:val="22"/>
                <w:lang w:val="en-US"/>
              </w:rPr>
              <w:t>EXPRESS</w:t>
            </w:r>
          </w:p>
        </w:tc>
      </w:tr>
      <w:tr w:rsidR="00530103" w:rsidRPr="00530103" w:rsidTr="00EB6D0D">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rPr>
              <w:t>29</w:t>
            </w:r>
          </w:p>
        </w:tc>
        <w:tc>
          <w:tcPr>
            <w:tcW w:w="7284" w:type="dxa"/>
          </w:tcPr>
          <w:p w:rsidR="00530103" w:rsidRPr="00C92578" w:rsidRDefault="00530103" w:rsidP="00E417EB">
            <w:pPr>
              <w:pStyle w:val="Style9"/>
              <w:widowControl/>
              <w:spacing w:before="41"/>
              <w:rPr>
                <w:rStyle w:val="FontStyle82"/>
                <w:rFonts w:ascii="Times New Roman" w:hAnsi="Times New Roman" w:cs="Times New Roman"/>
                <w:sz w:val="22"/>
                <w:szCs w:val="22"/>
                <w:lang w:val="en-US"/>
              </w:rPr>
            </w:pPr>
            <w:r w:rsidRPr="00C92578">
              <w:rPr>
                <w:rStyle w:val="FontStyle82"/>
                <w:rFonts w:ascii="Times New Roman" w:hAnsi="Times New Roman" w:cs="Times New Roman"/>
                <w:sz w:val="22"/>
                <w:szCs w:val="22"/>
                <w:lang w:val="en-US"/>
              </w:rPr>
              <w:t>Differences between the forms have also resulted in many students</w:t>
            </w:r>
          </w:p>
          <w:p w:rsidR="00530103" w:rsidRPr="00C92578" w:rsidRDefault="00530103" w:rsidP="00E417EB">
            <w:pPr>
              <w:pStyle w:val="Style9"/>
              <w:widowControl/>
              <w:tabs>
                <w:tab w:val="left" w:leader="underscore" w:pos="3614"/>
                <w:tab w:val="left" w:pos="7344"/>
              </w:tabs>
              <w:spacing w:before="4"/>
              <w:rPr>
                <w:rFonts w:ascii="Times New Roman" w:hAnsi="Times New Roman"/>
                <w:sz w:val="22"/>
                <w:szCs w:val="22"/>
                <w:lang w:val="en-US"/>
              </w:rPr>
            </w:pPr>
            <w:r w:rsidRPr="00C92578">
              <w:rPr>
                <w:rStyle w:val="FontStyle82"/>
                <w:rFonts w:ascii="Times New Roman" w:hAnsi="Times New Roman" w:cs="Times New Roman"/>
                <w:sz w:val="22"/>
                <w:szCs w:val="22"/>
                <w:lang w:val="en-US"/>
              </w:rPr>
              <w:t>writing _________words when they try to write in one form or the other.</w:t>
            </w:r>
          </w:p>
        </w:tc>
        <w:tc>
          <w:tcPr>
            <w:tcW w:w="2268" w:type="dxa"/>
            <w:vAlign w:val="center"/>
          </w:tcPr>
          <w:p w:rsidR="00530103" w:rsidRPr="00530103" w:rsidRDefault="00530103" w:rsidP="00530103">
            <w:pPr>
              <w:pStyle w:val="Style9"/>
              <w:widowControl/>
              <w:tabs>
                <w:tab w:val="left" w:leader="underscore" w:pos="3614"/>
                <w:tab w:val="left" w:pos="7344"/>
              </w:tabs>
              <w:spacing w:before="4"/>
              <w:ind w:left="33"/>
              <w:jc w:val="center"/>
              <w:rPr>
                <w:rFonts w:ascii="Times New Roman" w:hAnsi="Times New Roman"/>
                <w:b/>
                <w:sz w:val="22"/>
                <w:szCs w:val="22"/>
                <w:lang w:val="en-US"/>
              </w:rPr>
            </w:pPr>
            <w:r w:rsidRPr="00530103">
              <w:rPr>
                <w:rFonts w:ascii="Times New Roman" w:hAnsi="Times New Roman"/>
                <w:b/>
                <w:sz w:val="22"/>
                <w:szCs w:val="22"/>
                <w:lang w:val="en-US"/>
              </w:rPr>
              <w:t>SPELL</w:t>
            </w:r>
          </w:p>
        </w:tc>
      </w:tr>
      <w:tr w:rsidR="00530103" w:rsidRPr="00530103" w:rsidTr="00EB6D0D">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rPr>
              <w:t>30</w:t>
            </w:r>
          </w:p>
        </w:tc>
        <w:tc>
          <w:tcPr>
            <w:tcW w:w="7284" w:type="dxa"/>
          </w:tcPr>
          <w:p w:rsidR="00530103" w:rsidRPr="00C92578" w:rsidRDefault="00530103" w:rsidP="00E417EB">
            <w:pPr>
              <w:pStyle w:val="Style43"/>
              <w:widowControl/>
              <w:tabs>
                <w:tab w:val="left" w:leader="underscore" w:pos="1050"/>
              </w:tabs>
              <w:spacing w:before="34" w:line="240" w:lineRule="auto"/>
              <w:ind w:right="34" w:firstLine="0"/>
              <w:rPr>
                <w:rFonts w:ascii="Times New Roman" w:hAnsi="Times New Roman"/>
                <w:sz w:val="22"/>
                <w:szCs w:val="22"/>
                <w:lang w:val="en-US"/>
              </w:rPr>
            </w:pPr>
            <w:r w:rsidRPr="00C92578">
              <w:rPr>
                <w:rStyle w:val="FontStyle82"/>
                <w:rFonts w:ascii="Times New Roman" w:hAnsi="Times New Roman" w:cs="Times New Roman"/>
                <w:sz w:val="22"/>
                <w:szCs w:val="22"/>
                <w:lang w:val="en-US"/>
              </w:rPr>
              <w:t>British English is the official form of English used in the European Union, along with 24 other languages. This was made ___________ in 1973, when the UK joined the European Community.</w:t>
            </w:r>
          </w:p>
        </w:tc>
        <w:tc>
          <w:tcPr>
            <w:tcW w:w="2268" w:type="dxa"/>
            <w:vAlign w:val="center"/>
          </w:tcPr>
          <w:p w:rsidR="00530103" w:rsidRPr="00530103" w:rsidRDefault="00530103" w:rsidP="00530103">
            <w:pPr>
              <w:jc w:val="center"/>
              <w:rPr>
                <w:rFonts w:ascii="Times New Roman" w:hAnsi="Times New Roman" w:cs="Times New Roman"/>
                <w:b/>
                <w:lang w:val="en-US"/>
              </w:rPr>
            </w:pPr>
            <w:r w:rsidRPr="00530103">
              <w:rPr>
                <w:rStyle w:val="FontStyle82"/>
                <w:rFonts w:ascii="Times New Roman" w:hAnsi="Times New Roman" w:cs="Times New Roman"/>
                <w:b/>
                <w:sz w:val="22"/>
                <w:szCs w:val="22"/>
                <w:lang w:val="en-US"/>
              </w:rPr>
              <w:t>EFFECT</w:t>
            </w:r>
          </w:p>
        </w:tc>
      </w:tr>
      <w:tr w:rsidR="00530103" w:rsidRPr="00530103" w:rsidTr="00EB6D0D">
        <w:trPr>
          <w:trHeight w:val="518"/>
        </w:trPr>
        <w:tc>
          <w:tcPr>
            <w:tcW w:w="513" w:type="dxa"/>
          </w:tcPr>
          <w:p w:rsidR="00530103" w:rsidRPr="0011530A" w:rsidRDefault="00530103" w:rsidP="00E417EB">
            <w:pPr>
              <w:jc w:val="center"/>
              <w:rPr>
                <w:rFonts w:ascii="Times New Roman" w:hAnsi="Times New Roman" w:cs="Times New Roman"/>
                <w:b/>
                <w:sz w:val="24"/>
                <w:szCs w:val="24"/>
              </w:rPr>
            </w:pPr>
            <w:r w:rsidRPr="0011530A">
              <w:rPr>
                <w:rFonts w:ascii="Times New Roman" w:hAnsi="Times New Roman" w:cs="Times New Roman"/>
                <w:b/>
                <w:sz w:val="24"/>
                <w:szCs w:val="24"/>
              </w:rPr>
              <w:t>31</w:t>
            </w:r>
          </w:p>
        </w:tc>
        <w:tc>
          <w:tcPr>
            <w:tcW w:w="7284" w:type="dxa"/>
          </w:tcPr>
          <w:p w:rsidR="00530103" w:rsidRPr="00C92578" w:rsidRDefault="00530103" w:rsidP="00E417EB">
            <w:pPr>
              <w:pStyle w:val="Style9"/>
              <w:widowControl/>
              <w:spacing w:before="48"/>
              <w:rPr>
                <w:rFonts w:ascii="Times New Roman" w:hAnsi="Times New Roman"/>
                <w:sz w:val="22"/>
                <w:szCs w:val="22"/>
                <w:lang w:val="en-US"/>
              </w:rPr>
            </w:pPr>
            <w:r w:rsidRPr="00C92578">
              <w:rPr>
                <w:rStyle w:val="FontStyle82"/>
                <w:rFonts w:ascii="Times New Roman" w:hAnsi="Times New Roman" w:cs="Times New Roman"/>
                <w:sz w:val="22"/>
                <w:szCs w:val="22"/>
                <w:lang w:val="en-US"/>
              </w:rPr>
              <w:t>Culturally, British English is thought to be the most definitive form of the English language. The dozens of distinct accents in the UK add another level of ____________ to the language.</w:t>
            </w:r>
          </w:p>
        </w:tc>
        <w:tc>
          <w:tcPr>
            <w:tcW w:w="2268" w:type="dxa"/>
            <w:vAlign w:val="center"/>
          </w:tcPr>
          <w:p w:rsidR="00530103" w:rsidRPr="00530103" w:rsidRDefault="00530103" w:rsidP="00530103">
            <w:pPr>
              <w:jc w:val="center"/>
              <w:rPr>
                <w:rFonts w:ascii="Times New Roman" w:hAnsi="Times New Roman" w:cs="Times New Roman"/>
                <w:b/>
                <w:lang w:val="en-US"/>
              </w:rPr>
            </w:pPr>
            <w:r w:rsidRPr="00530103">
              <w:rPr>
                <w:rFonts w:ascii="Times New Roman" w:hAnsi="Times New Roman" w:cs="Times New Roman"/>
                <w:b/>
                <w:lang w:val="en-US"/>
              </w:rPr>
              <w:t>RICH</w:t>
            </w:r>
          </w:p>
        </w:tc>
      </w:tr>
    </w:tbl>
    <w:p w:rsidR="00933701" w:rsidRPr="00B86871" w:rsidRDefault="00933701" w:rsidP="00B86871">
      <w:pPr>
        <w:spacing w:after="0" w:line="240" w:lineRule="auto"/>
        <w:rPr>
          <w:rFonts w:ascii="Times New Roman" w:hAnsi="Times New Roman" w:cs="Times New Roman"/>
        </w:rPr>
        <w:sectPr w:rsidR="00933701" w:rsidRPr="00B86871" w:rsidSect="00A201F1">
          <w:pgSz w:w="11906" w:h="16838"/>
          <w:pgMar w:top="737" w:right="851" w:bottom="624" w:left="1418" w:header="709" w:footer="709" w:gutter="0"/>
          <w:cols w:space="708"/>
          <w:docGrid w:linePitch="360"/>
        </w:sectPr>
      </w:pPr>
    </w:p>
    <w:p w:rsidR="00D24849" w:rsidRPr="00B86871" w:rsidRDefault="00D24849" w:rsidP="00933701">
      <w:pPr>
        <w:pStyle w:val="a9"/>
        <w:shd w:val="clear" w:color="auto" w:fill="FFFFFF"/>
        <w:spacing w:before="240" w:beforeAutospacing="0" w:after="0" w:afterAutospacing="0"/>
        <w:rPr>
          <w:b/>
        </w:rPr>
      </w:pPr>
    </w:p>
    <w:sectPr w:rsidR="00D24849" w:rsidRPr="00B86871" w:rsidSect="00A201F1">
      <w:pgSz w:w="11906" w:h="16838"/>
      <w:pgMar w:top="737" w:right="851" w:bottom="62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51C" w:rsidRDefault="0036151C" w:rsidP="00667E59">
      <w:pPr>
        <w:spacing w:after="0" w:line="240" w:lineRule="auto"/>
      </w:pPr>
      <w:r>
        <w:separator/>
      </w:r>
    </w:p>
  </w:endnote>
  <w:endnote w:type="continuationSeparator" w:id="0">
    <w:p w:rsidR="0036151C" w:rsidRDefault="0036151C" w:rsidP="00667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51C" w:rsidRDefault="0036151C" w:rsidP="00667E59">
      <w:pPr>
        <w:spacing w:after="0" w:line="240" w:lineRule="auto"/>
      </w:pPr>
      <w:r>
        <w:separator/>
      </w:r>
    </w:p>
  </w:footnote>
  <w:footnote w:type="continuationSeparator" w:id="0">
    <w:p w:rsidR="0036151C" w:rsidRDefault="0036151C" w:rsidP="00667E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06B06"/>
    <w:multiLevelType w:val="hybridMultilevel"/>
    <w:tmpl w:val="36E2DDD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AF1C00"/>
    <w:multiLevelType w:val="hybridMultilevel"/>
    <w:tmpl w:val="D938D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8764FF"/>
    <w:multiLevelType w:val="hybridMultilevel"/>
    <w:tmpl w:val="964C7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372C7A"/>
    <w:multiLevelType w:val="hybridMultilevel"/>
    <w:tmpl w:val="0A721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2149FE"/>
    <w:multiLevelType w:val="hybridMultilevel"/>
    <w:tmpl w:val="D3C4A6AA"/>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64429A3"/>
    <w:multiLevelType w:val="hybridMultilevel"/>
    <w:tmpl w:val="0330AE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753F76"/>
    <w:multiLevelType w:val="hybridMultilevel"/>
    <w:tmpl w:val="BC50CD7C"/>
    <w:lvl w:ilvl="0" w:tplc="7DC095C2">
      <w:start w:val="1"/>
      <w:numFmt w:val="upperLetter"/>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633410DD"/>
    <w:multiLevelType w:val="hybridMultilevel"/>
    <w:tmpl w:val="6B02A324"/>
    <w:lvl w:ilvl="0" w:tplc="04190015">
      <w:start w:val="1"/>
      <w:numFmt w:val="upperLetter"/>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8">
    <w:nsid w:val="771B2839"/>
    <w:multiLevelType w:val="hybridMultilevel"/>
    <w:tmpl w:val="17F22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8"/>
  </w:num>
  <w:num w:numId="6">
    <w:abstractNumId w:val="7"/>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7E59"/>
    <w:rsid w:val="000E70C4"/>
    <w:rsid w:val="00202F80"/>
    <w:rsid w:val="002D3A55"/>
    <w:rsid w:val="0036151C"/>
    <w:rsid w:val="003C6378"/>
    <w:rsid w:val="00530103"/>
    <w:rsid w:val="005945DB"/>
    <w:rsid w:val="00667E59"/>
    <w:rsid w:val="00674DCC"/>
    <w:rsid w:val="006B38EF"/>
    <w:rsid w:val="0071027E"/>
    <w:rsid w:val="00747040"/>
    <w:rsid w:val="00791D44"/>
    <w:rsid w:val="007C70D5"/>
    <w:rsid w:val="0085511E"/>
    <w:rsid w:val="00863D48"/>
    <w:rsid w:val="008C0971"/>
    <w:rsid w:val="008C322A"/>
    <w:rsid w:val="00903349"/>
    <w:rsid w:val="00910C7C"/>
    <w:rsid w:val="00933701"/>
    <w:rsid w:val="00952548"/>
    <w:rsid w:val="00A146F1"/>
    <w:rsid w:val="00A201F1"/>
    <w:rsid w:val="00AC22E8"/>
    <w:rsid w:val="00AD52E3"/>
    <w:rsid w:val="00B70E4F"/>
    <w:rsid w:val="00B86871"/>
    <w:rsid w:val="00C42630"/>
    <w:rsid w:val="00C6067B"/>
    <w:rsid w:val="00D24849"/>
    <w:rsid w:val="00D303B7"/>
    <w:rsid w:val="00E13ECE"/>
    <w:rsid w:val="00EB6D0D"/>
    <w:rsid w:val="00EF250B"/>
    <w:rsid w:val="00F076E1"/>
    <w:rsid w:val="00F44963"/>
    <w:rsid w:val="00FF0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1F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67E59"/>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semiHidden/>
    <w:rsid w:val="00667E59"/>
  </w:style>
  <w:style w:type="paragraph" w:styleId="a5">
    <w:name w:val="footer"/>
    <w:basedOn w:val="a"/>
    <w:link w:val="a6"/>
    <w:uiPriority w:val="99"/>
    <w:semiHidden/>
    <w:unhideWhenUsed/>
    <w:rsid w:val="00667E59"/>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semiHidden/>
    <w:rsid w:val="00667E59"/>
  </w:style>
  <w:style w:type="paragraph" w:customStyle="1" w:styleId="Style1">
    <w:name w:val="Style1"/>
    <w:basedOn w:val="a"/>
    <w:uiPriority w:val="99"/>
    <w:rsid w:val="00A201F1"/>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69">
    <w:name w:val="Font Style69"/>
    <w:basedOn w:val="a0"/>
    <w:uiPriority w:val="99"/>
    <w:rsid w:val="00A201F1"/>
    <w:rPr>
      <w:rFonts w:ascii="Palatino Linotype" w:hAnsi="Palatino Linotype" w:cs="Palatino Linotype"/>
      <w:b/>
      <w:bCs/>
      <w:sz w:val="26"/>
      <w:szCs w:val="26"/>
    </w:rPr>
  </w:style>
  <w:style w:type="character" w:customStyle="1" w:styleId="FontStyle72">
    <w:name w:val="Font Style72"/>
    <w:basedOn w:val="a0"/>
    <w:uiPriority w:val="99"/>
    <w:rsid w:val="00A201F1"/>
    <w:rPr>
      <w:rFonts w:ascii="Palatino Linotype" w:hAnsi="Palatino Linotype" w:cs="Palatino Linotype"/>
      <w:b/>
      <w:bCs/>
      <w:sz w:val="28"/>
      <w:szCs w:val="28"/>
    </w:rPr>
  </w:style>
  <w:style w:type="character" w:customStyle="1" w:styleId="FontStyle98">
    <w:name w:val="Font Style98"/>
    <w:basedOn w:val="a0"/>
    <w:uiPriority w:val="99"/>
    <w:rsid w:val="00A201F1"/>
    <w:rPr>
      <w:rFonts w:ascii="Palatino Linotype" w:hAnsi="Palatino Linotype" w:cs="Palatino Linotype"/>
      <w:b/>
      <w:bCs/>
      <w:spacing w:val="-10"/>
      <w:sz w:val="32"/>
      <w:szCs w:val="32"/>
    </w:rPr>
  </w:style>
  <w:style w:type="table" w:styleId="a7">
    <w:name w:val="Table Grid"/>
    <w:basedOn w:val="a1"/>
    <w:uiPriority w:val="59"/>
    <w:rsid w:val="00A201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79">
    <w:name w:val="Font Style79"/>
    <w:basedOn w:val="a0"/>
    <w:uiPriority w:val="99"/>
    <w:rsid w:val="00A201F1"/>
    <w:rPr>
      <w:rFonts w:ascii="Palatino Linotype" w:hAnsi="Palatino Linotype" w:cs="Palatino Linotype"/>
      <w:i/>
      <w:iCs/>
      <w:sz w:val="16"/>
      <w:szCs w:val="16"/>
    </w:rPr>
  </w:style>
  <w:style w:type="paragraph" w:customStyle="1" w:styleId="Style48">
    <w:name w:val="Style48"/>
    <w:basedOn w:val="a"/>
    <w:uiPriority w:val="99"/>
    <w:rsid w:val="00A201F1"/>
    <w:pPr>
      <w:widowControl w:val="0"/>
      <w:autoSpaceDE w:val="0"/>
      <w:autoSpaceDN w:val="0"/>
      <w:adjustRightInd w:val="0"/>
      <w:spacing w:after="0" w:line="218" w:lineRule="exact"/>
      <w:ind w:hanging="126"/>
    </w:pPr>
    <w:rPr>
      <w:rFonts w:ascii="Palatino Linotype" w:eastAsia="Times New Roman" w:hAnsi="Palatino Linotype" w:cs="Times New Roman"/>
      <w:sz w:val="24"/>
      <w:szCs w:val="24"/>
    </w:rPr>
  </w:style>
  <w:style w:type="paragraph" w:styleId="a8">
    <w:name w:val="List Paragraph"/>
    <w:basedOn w:val="a"/>
    <w:uiPriority w:val="34"/>
    <w:qFormat/>
    <w:rsid w:val="00A201F1"/>
    <w:pPr>
      <w:ind w:left="720"/>
      <w:contextualSpacing/>
    </w:pPr>
  </w:style>
  <w:style w:type="character" w:customStyle="1" w:styleId="FontStyle82">
    <w:name w:val="Font Style82"/>
    <w:basedOn w:val="a0"/>
    <w:uiPriority w:val="99"/>
    <w:rsid w:val="00D24849"/>
    <w:rPr>
      <w:rFonts w:ascii="Palatino Linotype" w:hAnsi="Palatino Linotype" w:cs="Palatino Linotype"/>
      <w:sz w:val="16"/>
      <w:szCs w:val="16"/>
    </w:rPr>
  </w:style>
  <w:style w:type="paragraph" w:customStyle="1" w:styleId="Style3">
    <w:name w:val="Style3"/>
    <w:basedOn w:val="a"/>
    <w:uiPriority w:val="99"/>
    <w:rsid w:val="00D2484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customStyle="1" w:styleId="Style5">
    <w:name w:val="Style5"/>
    <w:basedOn w:val="a"/>
    <w:uiPriority w:val="99"/>
    <w:rsid w:val="00D24849"/>
    <w:pPr>
      <w:widowControl w:val="0"/>
      <w:autoSpaceDE w:val="0"/>
      <w:autoSpaceDN w:val="0"/>
      <w:adjustRightInd w:val="0"/>
      <w:spacing w:after="0" w:line="240" w:lineRule="auto"/>
      <w:jc w:val="both"/>
    </w:pPr>
    <w:rPr>
      <w:rFonts w:ascii="Palatino Linotype" w:eastAsia="Times New Roman" w:hAnsi="Palatino Linotype" w:cs="Times New Roman"/>
      <w:sz w:val="24"/>
      <w:szCs w:val="24"/>
    </w:rPr>
  </w:style>
  <w:style w:type="paragraph" w:customStyle="1" w:styleId="Style6">
    <w:name w:val="Style6"/>
    <w:basedOn w:val="a"/>
    <w:uiPriority w:val="99"/>
    <w:rsid w:val="00D2484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86">
    <w:name w:val="Font Style86"/>
    <w:basedOn w:val="a0"/>
    <w:uiPriority w:val="99"/>
    <w:rsid w:val="00D24849"/>
    <w:rPr>
      <w:rFonts w:ascii="Palatino Linotype" w:hAnsi="Palatino Linotype" w:cs="Palatino Linotype"/>
      <w:b/>
      <w:bCs/>
      <w:sz w:val="16"/>
      <w:szCs w:val="16"/>
    </w:rPr>
  </w:style>
  <w:style w:type="character" w:customStyle="1" w:styleId="FontStyle67">
    <w:name w:val="Font Style67"/>
    <w:basedOn w:val="a0"/>
    <w:uiPriority w:val="99"/>
    <w:rsid w:val="00D24849"/>
    <w:rPr>
      <w:rFonts w:ascii="Palatino Linotype" w:hAnsi="Palatino Linotype" w:cs="Palatino Linotype"/>
      <w:b/>
      <w:bCs/>
      <w:i/>
      <w:iCs/>
      <w:sz w:val="16"/>
      <w:szCs w:val="16"/>
    </w:rPr>
  </w:style>
  <w:style w:type="character" w:customStyle="1" w:styleId="FontStyle100">
    <w:name w:val="Font Style100"/>
    <w:basedOn w:val="a0"/>
    <w:uiPriority w:val="99"/>
    <w:rsid w:val="00D24849"/>
    <w:rPr>
      <w:rFonts w:ascii="Palatino Linotype" w:hAnsi="Palatino Linotype" w:cs="Palatino Linotype"/>
      <w:b/>
      <w:bCs/>
      <w:sz w:val="26"/>
      <w:szCs w:val="26"/>
    </w:rPr>
  </w:style>
  <w:style w:type="character" w:customStyle="1" w:styleId="FontStyle89">
    <w:name w:val="Font Style89"/>
    <w:basedOn w:val="a0"/>
    <w:uiPriority w:val="99"/>
    <w:rsid w:val="00D24849"/>
    <w:rPr>
      <w:rFonts w:ascii="Palatino Linotype" w:hAnsi="Palatino Linotype" w:cs="Palatino Linotype"/>
      <w:i/>
      <w:iCs/>
      <w:sz w:val="16"/>
      <w:szCs w:val="16"/>
    </w:rPr>
  </w:style>
  <w:style w:type="paragraph" w:styleId="a9">
    <w:name w:val="Normal (Web)"/>
    <w:basedOn w:val="a"/>
    <w:uiPriority w:val="99"/>
    <w:unhideWhenUsed/>
    <w:rsid w:val="000E70C4"/>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Plain Text"/>
    <w:basedOn w:val="a"/>
    <w:link w:val="ab"/>
    <w:rsid w:val="000E70C4"/>
    <w:pPr>
      <w:spacing w:after="0" w:line="240" w:lineRule="auto"/>
    </w:pPr>
    <w:rPr>
      <w:rFonts w:ascii="Courier New" w:eastAsia="Times New Roman" w:hAnsi="Courier New" w:cs="Courier New"/>
      <w:sz w:val="20"/>
      <w:szCs w:val="20"/>
    </w:rPr>
  </w:style>
  <w:style w:type="character" w:customStyle="1" w:styleId="ab">
    <w:name w:val="Текст Знак"/>
    <w:basedOn w:val="a0"/>
    <w:link w:val="aa"/>
    <w:rsid w:val="000E70C4"/>
    <w:rPr>
      <w:rFonts w:ascii="Courier New" w:eastAsia="Times New Roman" w:hAnsi="Courier New" w:cs="Courier New"/>
      <w:sz w:val="20"/>
      <w:szCs w:val="20"/>
      <w:lang w:eastAsia="ru-RU"/>
    </w:rPr>
  </w:style>
  <w:style w:type="paragraph" w:customStyle="1" w:styleId="Style9">
    <w:name w:val="Style9"/>
    <w:basedOn w:val="a"/>
    <w:uiPriority w:val="99"/>
    <w:rsid w:val="000E70C4"/>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customStyle="1" w:styleId="Style23">
    <w:name w:val="Style23"/>
    <w:basedOn w:val="a"/>
    <w:uiPriority w:val="99"/>
    <w:rsid w:val="000E70C4"/>
    <w:pPr>
      <w:widowControl w:val="0"/>
      <w:autoSpaceDE w:val="0"/>
      <w:autoSpaceDN w:val="0"/>
      <w:adjustRightInd w:val="0"/>
      <w:spacing w:after="0" w:line="241" w:lineRule="exact"/>
    </w:pPr>
    <w:rPr>
      <w:rFonts w:ascii="Palatino Linotype" w:eastAsia="Times New Roman" w:hAnsi="Palatino Linotype" w:cs="Times New Roman"/>
      <w:sz w:val="24"/>
      <w:szCs w:val="24"/>
    </w:rPr>
  </w:style>
  <w:style w:type="paragraph" w:customStyle="1" w:styleId="Style11">
    <w:name w:val="Style11"/>
    <w:basedOn w:val="a"/>
    <w:uiPriority w:val="99"/>
    <w:rsid w:val="000E70C4"/>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Bodytext2">
    <w:name w:val="Body text (2)"/>
    <w:basedOn w:val="a0"/>
    <w:rsid w:val="000E70C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Heading1">
    <w:name w:val="Heading #1"/>
    <w:basedOn w:val="a0"/>
    <w:rsid w:val="000E70C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PicturecaptionExact">
    <w:name w:val="Picture caption Exact"/>
    <w:basedOn w:val="a0"/>
    <w:link w:val="Picturecaption"/>
    <w:rsid w:val="000E70C4"/>
    <w:rPr>
      <w:rFonts w:ascii="Times New Roman" w:eastAsia="Times New Roman" w:hAnsi="Times New Roman" w:cs="Times New Roman"/>
      <w:shd w:val="clear" w:color="auto" w:fill="FFFFFF"/>
    </w:rPr>
  </w:style>
  <w:style w:type="paragraph" w:customStyle="1" w:styleId="Picturecaption">
    <w:name w:val="Picture caption"/>
    <w:basedOn w:val="a"/>
    <w:link w:val="PicturecaptionExact"/>
    <w:rsid w:val="000E70C4"/>
    <w:pPr>
      <w:widowControl w:val="0"/>
      <w:shd w:val="clear" w:color="auto" w:fill="FFFFFF"/>
      <w:spacing w:after="0" w:line="312" w:lineRule="exact"/>
      <w:jc w:val="both"/>
    </w:pPr>
    <w:rPr>
      <w:rFonts w:ascii="Times New Roman" w:eastAsia="Times New Roman" w:hAnsi="Times New Roman" w:cs="Times New Roman"/>
      <w:lang w:eastAsia="en-US"/>
    </w:rPr>
  </w:style>
  <w:style w:type="character" w:customStyle="1" w:styleId="Bodytext2Exact">
    <w:name w:val="Body text (2) Exact"/>
    <w:basedOn w:val="a0"/>
    <w:rsid w:val="000E70C4"/>
    <w:rPr>
      <w:rFonts w:ascii="Times New Roman" w:eastAsia="Times New Roman" w:hAnsi="Times New Roman" w:cs="Times New Roman"/>
      <w:b w:val="0"/>
      <w:bCs w:val="0"/>
      <w:i w:val="0"/>
      <w:iCs w:val="0"/>
      <w:smallCaps w:val="0"/>
      <w:strike w:val="0"/>
      <w:sz w:val="22"/>
      <w:szCs w:val="22"/>
      <w:u w:val="none"/>
    </w:rPr>
  </w:style>
  <w:style w:type="character" w:customStyle="1" w:styleId="Heading1Exact">
    <w:name w:val="Heading #1 Exact"/>
    <w:basedOn w:val="a0"/>
    <w:rsid w:val="000E70C4"/>
    <w:rPr>
      <w:rFonts w:ascii="Times New Roman" w:eastAsia="Times New Roman" w:hAnsi="Times New Roman" w:cs="Times New Roman"/>
      <w:b/>
      <w:bCs/>
      <w:i w:val="0"/>
      <w:iCs w:val="0"/>
      <w:smallCaps w:val="0"/>
      <w:strike w:val="0"/>
      <w:sz w:val="21"/>
      <w:szCs w:val="21"/>
      <w:u w:val="none"/>
      <w:lang w:val="en-US" w:eastAsia="en-US" w:bidi="en-US"/>
    </w:rPr>
  </w:style>
  <w:style w:type="character" w:customStyle="1" w:styleId="FontStyle83">
    <w:name w:val="Font Style83"/>
    <w:basedOn w:val="a0"/>
    <w:uiPriority w:val="99"/>
    <w:rsid w:val="000E70C4"/>
    <w:rPr>
      <w:rFonts w:ascii="Palatino Linotype" w:hAnsi="Palatino Linotype" w:cs="Palatino Linotype"/>
      <w:b/>
      <w:bCs/>
      <w:sz w:val="16"/>
      <w:szCs w:val="16"/>
    </w:rPr>
  </w:style>
  <w:style w:type="paragraph" w:customStyle="1" w:styleId="Style21">
    <w:name w:val="Style21"/>
    <w:basedOn w:val="a"/>
    <w:uiPriority w:val="99"/>
    <w:rsid w:val="000E70C4"/>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12">
    <w:name w:val="Font Style12"/>
    <w:basedOn w:val="a0"/>
    <w:uiPriority w:val="99"/>
    <w:rsid w:val="00530103"/>
    <w:rPr>
      <w:rFonts w:ascii="Times New Roman" w:hAnsi="Times New Roman" w:cs="Times New Roman"/>
      <w:sz w:val="22"/>
      <w:szCs w:val="22"/>
    </w:rPr>
  </w:style>
  <w:style w:type="character" w:customStyle="1" w:styleId="FontStyle11">
    <w:name w:val="Font Style11"/>
    <w:basedOn w:val="a0"/>
    <w:uiPriority w:val="99"/>
    <w:rsid w:val="00530103"/>
    <w:rPr>
      <w:rFonts w:ascii="Cambria" w:hAnsi="Cambria" w:cs="Cambria"/>
      <w:sz w:val="20"/>
      <w:szCs w:val="20"/>
    </w:rPr>
  </w:style>
  <w:style w:type="character" w:customStyle="1" w:styleId="FontStyle14">
    <w:name w:val="Font Style14"/>
    <w:basedOn w:val="a0"/>
    <w:uiPriority w:val="99"/>
    <w:rsid w:val="00530103"/>
    <w:rPr>
      <w:rFonts w:ascii="Times New Roman" w:hAnsi="Times New Roman" w:cs="Times New Roman"/>
      <w:sz w:val="40"/>
      <w:szCs w:val="40"/>
    </w:rPr>
  </w:style>
  <w:style w:type="paragraph" w:customStyle="1" w:styleId="Style4">
    <w:name w:val="Style4"/>
    <w:basedOn w:val="a"/>
    <w:uiPriority w:val="99"/>
    <w:rsid w:val="00530103"/>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16">
    <w:name w:val="Font Style16"/>
    <w:basedOn w:val="a0"/>
    <w:uiPriority w:val="99"/>
    <w:rsid w:val="00530103"/>
    <w:rPr>
      <w:rFonts w:ascii="Times New Roman" w:hAnsi="Times New Roman" w:cs="Times New Roman"/>
      <w:b/>
      <w:bCs/>
      <w:w w:val="20"/>
      <w:sz w:val="26"/>
      <w:szCs w:val="26"/>
    </w:rPr>
  </w:style>
  <w:style w:type="paragraph" w:styleId="ac">
    <w:name w:val="No Spacing"/>
    <w:uiPriority w:val="1"/>
    <w:qFormat/>
    <w:rsid w:val="00530103"/>
    <w:pPr>
      <w:spacing w:after="0" w:line="240" w:lineRule="auto"/>
    </w:pPr>
    <w:rPr>
      <w:rFonts w:eastAsiaTheme="minorEastAsia"/>
      <w:lang w:eastAsia="ru-RU"/>
    </w:rPr>
  </w:style>
  <w:style w:type="paragraph" w:customStyle="1" w:styleId="Style43">
    <w:name w:val="Style43"/>
    <w:basedOn w:val="a"/>
    <w:uiPriority w:val="99"/>
    <w:rsid w:val="00530103"/>
    <w:pPr>
      <w:widowControl w:val="0"/>
      <w:autoSpaceDE w:val="0"/>
      <w:autoSpaceDN w:val="0"/>
      <w:adjustRightInd w:val="0"/>
      <w:spacing w:after="0" w:line="225" w:lineRule="exact"/>
      <w:ind w:firstLine="565"/>
    </w:pPr>
    <w:rPr>
      <w:rFonts w:ascii="Palatino Linotype" w:eastAsia="Times New Roman" w:hAnsi="Palatino Linotype"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1167</Words>
  <Characters>6656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Alex L.</cp:lastModifiedBy>
  <cp:revision>13</cp:revision>
  <dcterms:created xsi:type="dcterms:W3CDTF">2020-11-10T11:22:00Z</dcterms:created>
  <dcterms:modified xsi:type="dcterms:W3CDTF">2024-11-08T20:24:00Z</dcterms:modified>
</cp:coreProperties>
</file>